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A10" w:rsidRDefault="00CD2A10" w:rsidP="00CD2A10">
      <w:pPr>
        <w:tabs>
          <w:tab w:val="left" w:pos="709"/>
        </w:tabs>
        <w:jc w:val="center"/>
        <w:rPr>
          <w:b/>
          <w:sz w:val="28"/>
          <w:szCs w:val="28"/>
        </w:rPr>
      </w:pPr>
      <w:r>
        <w:rPr>
          <w:b/>
          <w:sz w:val="28"/>
          <w:szCs w:val="28"/>
        </w:rPr>
        <w:t>РОССИЙСКАЯ ФЕДЕРАЦИЯ</w:t>
      </w:r>
    </w:p>
    <w:p w:rsidR="00CD2A10" w:rsidRDefault="00CD2A10" w:rsidP="00CD2A10">
      <w:pPr>
        <w:jc w:val="center"/>
        <w:rPr>
          <w:b/>
          <w:sz w:val="28"/>
          <w:szCs w:val="28"/>
        </w:rPr>
      </w:pPr>
      <w:r>
        <w:rPr>
          <w:b/>
          <w:sz w:val="28"/>
          <w:szCs w:val="28"/>
        </w:rPr>
        <w:t>КОНТРОЛЬНО - СЧЕТНАЯ ПАЛАТА РОДИНСКОГО РАЙОНА АЛТАЙСКОГО КРАЯ</w:t>
      </w:r>
    </w:p>
    <w:p w:rsidR="00CD2A10" w:rsidRDefault="00CD2A10" w:rsidP="00CD2A10">
      <w:pPr>
        <w:pStyle w:val="a3"/>
        <w:jc w:val="center"/>
        <w:rPr>
          <w:sz w:val="24"/>
          <w:szCs w:val="24"/>
        </w:rPr>
      </w:pPr>
      <w:r>
        <w:rPr>
          <w:sz w:val="24"/>
          <w:szCs w:val="24"/>
        </w:rPr>
        <w:t>Ленина ул., д. 232, с</w:t>
      </w:r>
      <w:proofErr w:type="gramStart"/>
      <w:r>
        <w:rPr>
          <w:sz w:val="24"/>
          <w:szCs w:val="24"/>
        </w:rPr>
        <w:t>.Р</w:t>
      </w:r>
      <w:proofErr w:type="gramEnd"/>
      <w:r>
        <w:rPr>
          <w:sz w:val="24"/>
          <w:szCs w:val="24"/>
        </w:rPr>
        <w:t>одино, 659780, тел. (385-63) 22-2-62</w:t>
      </w:r>
    </w:p>
    <w:p w:rsidR="00CD2A10" w:rsidRDefault="00CD2A10" w:rsidP="00B552A0">
      <w:pPr>
        <w:ind w:firstLine="709"/>
        <w:jc w:val="center"/>
        <w:rPr>
          <w:b/>
          <w:sz w:val="28"/>
          <w:szCs w:val="28"/>
        </w:rPr>
      </w:pPr>
    </w:p>
    <w:p w:rsidR="00B552A0" w:rsidRPr="00B552A0" w:rsidRDefault="00B552A0" w:rsidP="00B552A0">
      <w:pPr>
        <w:ind w:firstLine="709"/>
        <w:jc w:val="center"/>
        <w:rPr>
          <w:b/>
          <w:sz w:val="28"/>
          <w:szCs w:val="28"/>
        </w:rPr>
      </w:pPr>
      <w:r w:rsidRPr="00B552A0">
        <w:rPr>
          <w:b/>
          <w:sz w:val="28"/>
          <w:szCs w:val="28"/>
        </w:rPr>
        <w:t>Заключение</w:t>
      </w:r>
    </w:p>
    <w:p w:rsidR="00B552A0" w:rsidRPr="001251BC" w:rsidRDefault="00B552A0" w:rsidP="00B91339">
      <w:pPr>
        <w:ind w:firstLine="142"/>
        <w:jc w:val="center"/>
        <w:rPr>
          <w:b/>
          <w:sz w:val="28"/>
          <w:szCs w:val="28"/>
        </w:rPr>
      </w:pPr>
      <w:r w:rsidRPr="001251BC">
        <w:rPr>
          <w:b/>
          <w:sz w:val="28"/>
          <w:szCs w:val="28"/>
        </w:rPr>
        <w:t>По результатам экспертно</w:t>
      </w:r>
      <w:r w:rsidR="005A1FEB" w:rsidRPr="001251BC">
        <w:rPr>
          <w:b/>
          <w:sz w:val="28"/>
          <w:szCs w:val="28"/>
        </w:rPr>
        <w:t xml:space="preserve"> </w:t>
      </w:r>
      <w:r w:rsidRPr="001251BC">
        <w:rPr>
          <w:b/>
          <w:sz w:val="28"/>
          <w:szCs w:val="28"/>
        </w:rPr>
        <w:t>- аналитического мероприятия:</w:t>
      </w:r>
    </w:p>
    <w:p w:rsidR="00425A25" w:rsidRDefault="00B552A0" w:rsidP="00B91339">
      <w:pPr>
        <w:jc w:val="center"/>
        <w:rPr>
          <w:b/>
          <w:sz w:val="28"/>
          <w:szCs w:val="28"/>
        </w:rPr>
      </w:pPr>
      <w:r w:rsidRPr="001251BC">
        <w:rPr>
          <w:b/>
          <w:sz w:val="28"/>
          <w:szCs w:val="28"/>
        </w:rPr>
        <w:t xml:space="preserve">« Внешняя проверка бюджетной отчетности </w:t>
      </w:r>
      <w:r w:rsidR="00CE1573" w:rsidRPr="001251BC">
        <w:rPr>
          <w:b/>
          <w:sz w:val="28"/>
          <w:szCs w:val="28"/>
        </w:rPr>
        <w:t xml:space="preserve">Комитета по финансам, налоговой и кредитной политике </w:t>
      </w:r>
      <w:proofErr w:type="spellStart"/>
      <w:r w:rsidRPr="001251BC">
        <w:rPr>
          <w:b/>
          <w:sz w:val="28"/>
          <w:szCs w:val="28"/>
        </w:rPr>
        <w:t>Родинского</w:t>
      </w:r>
      <w:proofErr w:type="spellEnd"/>
      <w:r w:rsidRPr="001251BC">
        <w:rPr>
          <w:b/>
          <w:sz w:val="28"/>
          <w:szCs w:val="28"/>
        </w:rPr>
        <w:t xml:space="preserve"> района Алтайского края</w:t>
      </w:r>
    </w:p>
    <w:p w:rsidR="00B552A0" w:rsidRPr="001251BC" w:rsidRDefault="00B552A0" w:rsidP="00B91339">
      <w:pPr>
        <w:jc w:val="center"/>
        <w:rPr>
          <w:b/>
          <w:sz w:val="28"/>
          <w:szCs w:val="28"/>
        </w:rPr>
      </w:pPr>
      <w:r w:rsidRPr="001251BC">
        <w:rPr>
          <w:b/>
          <w:sz w:val="28"/>
          <w:szCs w:val="28"/>
        </w:rPr>
        <w:t xml:space="preserve"> за 2021 год»</w:t>
      </w:r>
    </w:p>
    <w:p w:rsidR="00620485" w:rsidRPr="001251BC" w:rsidRDefault="00620485" w:rsidP="00B91339">
      <w:pPr>
        <w:jc w:val="center"/>
        <w:rPr>
          <w:b/>
          <w:sz w:val="28"/>
          <w:szCs w:val="28"/>
        </w:rPr>
      </w:pPr>
    </w:p>
    <w:p w:rsidR="00CE1573" w:rsidRPr="00DF2BA4" w:rsidRDefault="00CE1573" w:rsidP="00B91339">
      <w:pPr>
        <w:tabs>
          <w:tab w:val="left" w:pos="6735"/>
        </w:tabs>
        <w:ind w:firstLine="709"/>
        <w:jc w:val="both"/>
        <w:rPr>
          <w:b/>
          <w:sz w:val="28"/>
          <w:szCs w:val="28"/>
        </w:rPr>
      </w:pPr>
      <w:r w:rsidRPr="00DF2BA4">
        <w:rPr>
          <w:b/>
          <w:sz w:val="28"/>
          <w:szCs w:val="28"/>
        </w:rPr>
        <w:t xml:space="preserve">С. </w:t>
      </w:r>
      <w:proofErr w:type="gramStart"/>
      <w:r w:rsidRPr="00DF2BA4">
        <w:rPr>
          <w:b/>
          <w:sz w:val="28"/>
          <w:szCs w:val="28"/>
        </w:rPr>
        <w:t>Родино</w:t>
      </w:r>
      <w:proofErr w:type="gramEnd"/>
      <w:r w:rsidRPr="00DF2BA4">
        <w:rPr>
          <w:b/>
          <w:sz w:val="28"/>
          <w:szCs w:val="28"/>
        </w:rPr>
        <w:tab/>
        <w:t>18 апреля 2022 года</w:t>
      </w:r>
    </w:p>
    <w:p w:rsidR="00CE1573" w:rsidRPr="00DF2BA4" w:rsidRDefault="00CE1573" w:rsidP="00B91339">
      <w:pPr>
        <w:tabs>
          <w:tab w:val="left" w:pos="6735"/>
        </w:tabs>
        <w:ind w:firstLine="709"/>
        <w:jc w:val="both"/>
        <w:rPr>
          <w:b/>
          <w:sz w:val="28"/>
          <w:szCs w:val="28"/>
        </w:rPr>
      </w:pPr>
    </w:p>
    <w:p w:rsidR="00B552A0" w:rsidRPr="00DF2BA4" w:rsidRDefault="007B113B" w:rsidP="00B91339">
      <w:pPr>
        <w:ind w:left="57" w:firstLine="142"/>
        <w:jc w:val="both"/>
        <w:rPr>
          <w:b/>
          <w:sz w:val="28"/>
          <w:szCs w:val="28"/>
        </w:rPr>
      </w:pPr>
      <w:r w:rsidRPr="00DF2BA4">
        <w:rPr>
          <w:b/>
          <w:sz w:val="28"/>
          <w:szCs w:val="28"/>
        </w:rPr>
        <w:t>Основание для проведения экспертно</w:t>
      </w:r>
      <w:r w:rsidR="005A1FEB" w:rsidRPr="00DF2BA4">
        <w:rPr>
          <w:b/>
          <w:sz w:val="28"/>
          <w:szCs w:val="28"/>
        </w:rPr>
        <w:t xml:space="preserve"> </w:t>
      </w:r>
      <w:r w:rsidRPr="00DF2BA4">
        <w:rPr>
          <w:b/>
          <w:sz w:val="28"/>
          <w:szCs w:val="28"/>
        </w:rPr>
        <w:t>- аналитического мероприятия:</w:t>
      </w:r>
    </w:p>
    <w:p w:rsidR="007B113B" w:rsidRPr="00DF2BA4" w:rsidRDefault="007B113B" w:rsidP="00B91339">
      <w:pPr>
        <w:ind w:left="57" w:firstLine="709"/>
        <w:jc w:val="both"/>
        <w:rPr>
          <w:sz w:val="28"/>
          <w:szCs w:val="28"/>
        </w:rPr>
      </w:pPr>
      <w:r w:rsidRPr="00DF2BA4">
        <w:rPr>
          <w:sz w:val="28"/>
          <w:szCs w:val="28"/>
        </w:rPr>
        <w:t>Статья 264.4 Бюджетного кодекса Российской Федерации;</w:t>
      </w:r>
    </w:p>
    <w:p w:rsidR="007B113B" w:rsidRPr="00DF2BA4" w:rsidRDefault="007B113B" w:rsidP="00B91339">
      <w:pPr>
        <w:ind w:left="57" w:firstLine="709"/>
        <w:jc w:val="both"/>
        <w:rPr>
          <w:color w:val="C00000"/>
          <w:sz w:val="28"/>
          <w:szCs w:val="28"/>
        </w:rPr>
      </w:pPr>
      <w:r w:rsidRPr="00DF2BA4">
        <w:rPr>
          <w:sz w:val="28"/>
          <w:szCs w:val="28"/>
        </w:rPr>
        <w:t xml:space="preserve">Положение о бюджетном процессе, финансовом контроле в </w:t>
      </w:r>
      <w:proofErr w:type="spellStart"/>
      <w:r w:rsidRPr="00DF2BA4">
        <w:rPr>
          <w:sz w:val="28"/>
          <w:szCs w:val="28"/>
        </w:rPr>
        <w:t>Родинском</w:t>
      </w:r>
      <w:proofErr w:type="spellEnd"/>
      <w:r w:rsidRPr="00DF2BA4">
        <w:rPr>
          <w:sz w:val="28"/>
          <w:szCs w:val="28"/>
        </w:rPr>
        <w:t xml:space="preserve"> районе, утвержденное Решением </w:t>
      </w:r>
      <w:proofErr w:type="spellStart"/>
      <w:r w:rsidRPr="00DF2BA4">
        <w:rPr>
          <w:sz w:val="28"/>
          <w:szCs w:val="28"/>
        </w:rPr>
        <w:t>Родинского</w:t>
      </w:r>
      <w:proofErr w:type="spellEnd"/>
      <w:r w:rsidRPr="00DF2BA4">
        <w:rPr>
          <w:sz w:val="28"/>
          <w:szCs w:val="28"/>
        </w:rPr>
        <w:t xml:space="preserve"> районного Совета депутатов от</w:t>
      </w:r>
      <w:r w:rsidR="005A1FEB" w:rsidRPr="00DF2BA4">
        <w:rPr>
          <w:sz w:val="28"/>
          <w:szCs w:val="28"/>
        </w:rPr>
        <w:t xml:space="preserve"> 26.12.2017 №47;</w:t>
      </w:r>
    </w:p>
    <w:p w:rsidR="00C43BA9" w:rsidRPr="00DF2BA4" w:rsidRDefault="00C43BA9" w:rsidP="00B91339">
      <w:pPr>
        <w:ind w:left="57" w:firstLine="709"/>
        <w:jc w:val="both"/>
        <w:rPr>
          <w:sz w:val="28"/>
          <w:szCs w:val="28"/>
        </w:rPr>
      </w:pPr>
      <w:r w:rsidRPr="00DF2BA4">
        <w:rPr>
          <w:sz w:val="28"/>
          <w:szCs w:val="28"/>
        </w:rPr>
        <w:t>Положение о</w:t>
      </w:r>
      <w:proofErr w:type="gramStart"/>
      <w:r w:rsidRPr="00DF2BA4">
        <w:rPr>
          <w:sz w:val="28"/>
          <w:szCs w:val="28"/>
        </w:rPr>
        <w:t xml:space="preserve"> К</w:t>
      </w:r>
      <w:proofErr w:type="gramEnd"/>
      <w:r w:rsidRPr="00DF2BA4">
        <w:rPr>
          <w:sz w:val="28"/>
          <w:szCs w:val="28"/>
        </w:rPr>
        <w:t xml:space="preserve">онтрольно - счетной палате </w:t>
      </w:r>
      <w:proofErr w:type="spellStart"/>
      <w:r w:rsidRPr="00DF2BA4">
        <w:rPr>
          <w:sz w:val="28"/>
          <w:szCs w:val="28"/>
        </w:rPr>
        <w:t>Родинского</w:t>
      </w:r>
      <w:proofErr w:type="spellEnd"/>
      <w:r w:rsidRPr="00DF2BA4">
        <w:rPr>
          <w:sz w:val="28"/>
          <w:szCs w:val="28"/>
        </w:rPr>
        <w:t xml:space="preserve"> </w:t>
      </w:r>
      <w:proofErr w:type="spellStart"/>
      <w:r w:rsidRPr="00DF2BA4">
        <w:rPr>
          <w:sz w:val="28"/>
          <w:szCs w:val="28"/>
        </w:rPr>
        <w:t>райрна</w:t>
      </w:r>
      <w:proofErr w:type="spellEnd"/>
      <w:r w:rsidRPr="00DF2BA4">
        <w:rPr>
          <w:sz w:val="28"/>
          <w:szCs w:val="28"/>
        </w:rPr>
        <w:t xml:space="preserve"> Алтайского края, утвержденное решением </w:t>
      </w:r>
      <w:proofErr w:type="spellStart"/>
      <w:r w:rsidRPr="00DF2BA4">
        <w:rPr>
          <w:sz w:val="28"/>
          <w:szCs w:val="28"/>
        </w:rPr>
        <w:t>Родинского</w:t>
      </w:r>
      <w:proofErr w:type="spellEnd"/>
      <w:r w:rsidRPr="00DF2BA4">
        <w:rPr>
          <w:sz w:val="28"/>
          <w:szCs w:val="28"/>
        </w:rPr>
        <w:t xml:space="preserve"> районного Совета депутатов от 24.11.2021 № 84;</w:t>
      </w:r>
    </w:p>
    <w:p w:rsidR="00C43BA9" w:rsidRPr="00DF2BA4" w:rsidRDefault="00C43BA9" w:rsidP="00B91339">
      <w:pPr>
        <w:ind w:left="57" w:firstLine="709"/>
        <w:jc w:val="both"/>
        <w:rPr>
          <w:sz w:val="28"/>
          <w:szCs w:val="28"/>
        </w:rPr>
      </w:pPr>
      <w:r w:rsidRPr="00DF2BA4">
        <w:rPr>
          <w:sz w:val="28"/>
          <w:szCs w:val="28"/>
        </w:rPr>
        <w:t xml:space="preserve">Порядок проведения внешней проверки годового отчета об исполнении районного бюджета, принятый решением </w:t>
      </w:r>
      <w:proofErr w:type="spellStart"/>
      <w:r w:rsidRPr="00DF2BA4">
        <w:rPr>
          <w:sz w:val="28"/>
          <w:szCs w:val="28"/>
        </w:rPr>
        <w:t>Родинского</w:t>
      </w:r>
      <w:proofErr w:type="spellEnd"/>
      <w:r w:rsidRPr="00DF2BA4">
        <w:rPr>
          <w:sz w:val="28"/>
          <w:szCs w:val="28"/>
        </w:rPr>
        <w:t xml:space="preserve"> районного Совета депутатов от 17.07.2020 №27;</w:t>
      </w:r>
    </w:p>
    <w:p w:rsidR="00C43BA9" w:rsidRPr="00DF2BA4" w:rsidRDefault="00C43BA9" w:rsidP="00B91339">
      <w:pPr>
        <w:ind w:left="57" w:firstLine="709"/>
        <w:jc w:val="both"/>
        <w:rPr>
          <w:sz w:val="28"/>
          <w:szCs w:val="28"/>
        </w:rPr>
      </w:pPr>
      <w:r w:rsidRPr="00DF2BA4">
        <w:rPr>
          <w:sz w:val="28"/>
          <w:szCs w:val="28"/>
        </w:rPr>
        <w:t xml:space="preserve">Пункт </w:t>
      </w:r>
      <w:r w:rsidR="008E7091" w:rsidRPr="00DF2BA4">
        <w:rPr>
          <w:sz w:val="28"/>
          <w:szCs w:val="28"/>
        </w:rPr>
        <w:t>1.</w:t>
      </w:r>
      <w:r w:rsidR="00CE1573" w:rsidRPr="00DF2BA4">
        <w:rPr>
          <w:sz w:val="28"/>
          <w:szCs w:val="28"/>
        </w:rPr>
        <w:t>4</w:t>
      </w:r>
      <w:r w:rsidR="008E7091" w:rsidRPr="00DF2BA4">
        <w:rPr>
          <w:sz w:val="28"/>
          <w:szCs w:val="28"/>
        </w:rPr>
        <w:t xml:space="preserve"> </w:t>
      </w:r>
      <w:r w:rsidR="00463083" w:rsidRPr="00DF2BA4">
        <w:rPr>
          <w:sz w:val="28"/>
          <w:szCs w:val="28"/>
        </w:rPr>
        <w:t xml:space="preserve">Плана работы Контрольно – счетной палаты </w:t>
      </w:r>
      <w:proofErr w:type="spellStart"/>
      <w:r w:rsidR="00463083" w:rsidRPr="00DF2BA4">
        <w:rPr>
          <w:sz w:val="28"/>
          <w:szCs w:val="28"/>
        </w:rPr>
        <w:t>Родинского</w:t>
      </w:r>
      <w:proofErr w:type="spellEnd"/>
      <w:r w:rsidR="00463083" w:rsidRPr="00DF2BA4">
        <w:rPr>
          <w:sz w:val="28"/>
          <w:szCs w:val="28"/>
        </w:rPr>
        <w:t xml:space="preserve"> района Алтайского края на 2022 год , утвержденного распоряжением Председателя</w:t>
      </w:r>
      <w:proofErr w:type="gramStart"/>
      <w:r w:rsidR="00463083" w:rsidRPr="00DF2BA4">
        <w:rPr>
          <w:sz w:val="28"/>
          <w:szCs w:val="28"/>
        </w:rPr>
        <w:t xml:space="preserve"> К</w:t>
      </w:r>
      <w:proofErr w:type="gramEnd"/>
      <w:r w:rsidR="00463083" w:rsidRPr="00DF2BA4">
        <w:rPr>
          <w:sz w:val="28"/>
          <w:szCs w:val="28"/>
        </w:rPr>
        <w:t xml:space="preserve">онтрольно – счетной палаты </w:t>
      </w:r>
      <w:proofErr w:type="spellStart"/>
      <w:r w:rsidR="00463083" w:rsidRPr="00DF2BA4">
        <w:rPr>
          <w:sz w:val="28"/>
          <w:szCs w:val="28"/>
        </w:rPr>
        <w:t>Родинского</w:t>
      </w:r>
      <w:proofErr w:type="spellEnd"/>
      <w:r w:rsidR="00463083" w:rsidRPr="00DF2BA4">
        <w:rPr>
          <w:sz w:val="28"/>
          <w:szCs w:val="28"/>
        </w:rPr>
        <w:t xml:space="preserve"> района от 04.02.2022 №2   </w:t>
      </w:r>
    </w:p>
    <w:p w:rsidR="008E7091" w:rsidRPr="00DF2BA4" w:rsidRDefault="00B91339" w:rsidP="00B91339">
      <w:pPr>
        <w:ind w:left="57" w:hanging="57"/>
        <w:jc w:val="both"/>
        <w:rPr>
          <w:sz w:val="28"/>
          <w:szCs w:val="28"/>
        </w:rPr>
      </w:pPr>
      <w:r w:rsidRPr="00DF2BA4">
        <w:rPr>
          <w:b/>
          <w:sz w:val="28"/>
          <w:szCs w:val="28"/>
        </w:rPr>
        <w:t xml:space="preserve"> </w:t>
      </w:r>
      <w:r w:rsidR="008E7091" w:rsidRPr="00DF2BA4">
        <w:rPr>
          <w:b/>
          <w:sz w:val="28"/>
          <w:szCs w:val="28"/>
        </w:rPr>
        <w:t>Предмет</w:t>
      </w:r>
      <w:r w:rsidR="008E7091" w:rsidRPr="00DF2BA4">
        <w:rPr>
          <w:sz w:val="28"/>
          <w:szCs w:val="28"/>
        </w:rPr>
        <w:t xml:space="preserve"> </w:t>
      </w:r>
      <w:r w:rsidR="008E7091" w:rsidRPr="00DF2BA4">
        <w:rPr>
          <w:b/>
          <w:sz w:val="28"/>
          <w:szCs w:val="28"/>
        </w:rPr>
        <w:t xml:space="preserve">экспертно - аналитического мероприятия: </w:t>
      </w:r>
      <w:r w:rsidR="008E7091" w:rsidRPr="00DF2BA4">
        <w:rPr>
          <w:sz w:val="28"/>
          <w:szCs w:val="28"/>
        </w:rPr>
        <w:t>проверка соответствия бюджетной отчетности главного распорядителя бюджетных средств,</w:t>
      </w:r>
      <w:r w:rsidR="00A76D5A" w:rsidRPr="00DF2BA4">
        <w:rPr>
          <w:sz w:val="28"/>
          <w:szCs w:val="28"/>
        </w:rPr>
        <w:t xml:space="preserve"> требованиям бюджетного законодательства, оценка ее  достоверности, выявление возможных нарушений и недостатков и их последствия.</w:t>
      </w:r>
    </w:p>
    <w:p w:rsidR="00A76D5A" w:rsidRPr="00DF2BA4" w:rsidRDefault="00B91339" w:rsidP="00B91339">
      <w:pPr>
        <w:ind w:left="57" w:hanging="57"/>
        <w:jc w:val="both"/>
        <w:rPr>
          <w:sz w:val="28"/>
          <w:szCs w:val="28"/>
        </w:rPr>
      </w:pPr>
      <w:r w:rsidRPr="00DF2BA4">
        <w:rPr>
          <w:b/>
          <w:sz w:val="28"/>
          <w:szCs w:val="28"/>
        </w:rPr>
        <w:t xml:space="preserve"> </w:t>
      </w:r>
      <w:r w:rsidR="00A76D5A" w:rsidRPr="00DF2BA4">
        <w:rPr>
          <w:b/>
          <w:sz w:val="28"/>
          <w:szCs w:val="28"/>
        </w:rPr>
        <w:t>Цель</w:t>
      </w:r>
      <w:r w:rsidR="00A76D5A" w:rsidRPr="00DF2BA4">
        <w:rPr>
          <w:sz w:val="28"/>
          <w:szCs w:val="28"/>
        </w:rPr>
        <w:t xml:space="preserve"> </w:t>
      </w:r>
      <w:r w:rsidR="00A76D5A" w:rsidRPr="00DF2BA4">
        <w:rPr>
          <w:b/>
          <w:sz w:val="28"/>
          <w:szCs w:val="28"/>
        </w:rPr>
        <w:t xml:space="preserve">экспертно - аналитического мероприятия: </w:t>
      </w:r>
      <w:r w:rsidR="00A76D5A" w:rsidRPr="00DF2BA4">
        <w:rPr>
          <w:sz w:val="28"/>
          <w:szCs w:val="28"/>
        </w:rPr>
        <w:t>определение соответствия бюджетной отчетности требованиям бюджетного законодательства, оценка ее достоверности, выявление возможных нарушений и недостатков и их последствия.</w:t>
      </w:r>
    </w:p>
    <w:p w:rsidR="00A76D5A" w:rsidRPr="00DF2BA4" w:rsidRDefault="00B91339" w:rsidP="00B91339">
      <w:pPr>
        <w:ind w:left="57" w:hanging="57"/>
        <w:jc w:val="both"/>
        <w:rPr>
          <w:sz w:val="28"/>
          <w:szCs w:val="28"/>
        </w:rPr>
      </w:pPr>
      <w:r w:rsidRPr="00DF2BA4">
        <w:rPr>
          <w:b/>
          <w:sz w:val="28"/>
          <w:szCs w:val="28"/>
        </w:rPr>
        <w:t xml:space="preserve"> </w:t>
      </w:r>
      <w:r w:rsidR="00744465" w:rsidRPr="00DF2BA4">
        <w:rPr>
          <w:b/>
          <w:sz w:val="28"/>
          <w:szCs w:val="28"/>
        </w:rPr>
        <w:t>Объект</w:t>
      </w:r>
      <w:r w:rsidR="00744465" w:rsidRPr="00DF2BA4">
        <w:rPr>
          <w:sz w:val="28"/>
          <w:szCs w:val="28"/>
        </w:rPr>
        <w:t xml:space="preserve">  </w:t>
      </w:r>
      <w:r w:rsidR="00744465" w:rsidRPr="00DF2BA4">
        <w:rPr>
          <w:b/>
          <w:sz w:val="28"/>
          <w:szCs w:val="28"/>
        </w:rPr>
        <w:t>экспертно - аналитического мероприятия:</w:t>
      </w:r>
      <w:r w:rsidR="00744465" w:rsidRPr="00DF2BA4">
        <w:rPr>
          <w:sz w:val="28"/>
          <w:szCs w:val="28"/>
        </w:rPr>
        <w:t xml:space="preserve"> </w:t>
      </w:r>
      <w:r w:rsidR="00CE1573" w:rsidRPr="00DF2BA4">
        <w:rPr>
          <w:sz w:val="28"/>
          <w:szCs w:val="28"/>
        </w:rPr>
        <w:t xml:space="preserve">Комитет по финансам, налоговой и кредитной политике </w:t>
      </w:r>
      <w:proofErr w:type="spellStart"/>
      <w:r w:rsidR="00CE1573" w:rsidRPr="00DF2BA4">
        <w:rPr>
          <w:sz w:val="28"/>
          <w:szCs w:val="28"/>
        </w:rPr>
        <w:t>Родинского</w:t>
      </w:r>
      <w:proofErr w:type="spellEnd"/>
      <w:r w:rsidR="00CE1573" w:rsidRPr="00DF2BA4">
        <w:rPr>
          <w:sz w:val="28"/>
          <w:szCs w:val="28"/>
        </w:rPr>
        <w:t xml:space="preserve"> района Алтайского края.</w:t>
      </w:r>
    </w:p>
    <w:p w:rsidR="00CE1573" w:rsidRPr="00DF2BA4" w:rsidRDefault="00B91339" w:rsidP="00B91339">
      <w:pPr>
        <w:ind w:left="57" w:hanging="57"/>
        <w:jc w:val="both"/>
        <w:rPr>
          <w:sz w:val="28"/>
          <w:szCs w:val="28"/>
        </w:rPr>
      </w:pPr>
      <w:r w:rsidRPr="00DF2BA4">
        <w:rPr>
          <w:b/>
          <w:sz w:val="28"/>
          <w:szCs w:val="28"/>
        </w:rPr>
        <w:t xml:space="preserve"> </w:t>
      </w:r>
      <w:r w:rsidR="00CE1573" w:rsidRPr="00DF2BA4">
        <w:rPr>
          <w:b/>
          <w:sz w:val="28"/>
          <w:szCs w:val="28"/>
        </w:rPr>
        <w:t>Период проверки:</w:t>
      </w:r>
      <w:r w:rsidR="00CE1573" w:rsidRPr="00DF2BA4">
        <w:rPr>
          <w:sz w:val="28"/>
          <w:szCs w:val="28"/>
        </w:rPr>
        <w:t xml:space="preserve"> 2021 год</w:t>
      </w:r>
    </w:p>
    <w:p w:rsidR="00A87126" w:rsidRDefault="00A87126" w:rsidP="00B91339">
      <w:pPr>
        <w:ind w:firstLine="284"/>
        <w:jc w:val="center"/>
        <w:rPr>
          <w:b/>
          <w:sz w:val="28"/>
          <w:szCs w:val="28"/>
        </w:rPr>
      </w:pPr>
      <w:r w:rsidRPr="00DF2BA4">
        <w:rPr>
          <w:b/>
          <w:sz w:val="28"/>
          <w:szCs w:val="28"/>
        </w:rPr>
        <w:t>Результаты проведенного мероприятия</w:t>
      </w:r>
      <w:proofErr w:type="gramStart"/>
      <w:r w:rsidRPr="00DF2BA4">
        <w:rPr>
          <w:b/>
          <w:sz w:val="28"/>
          <w:szCs w:val="28"/>
        </w:rPr>
        <w:t xml:space="preserve"> :</w:t>
      </w:r>
      <w:proofErr w:type="gramEnd"/>
    </w:p>
    <w:p w:rsidR="00CE1573" w:rsidRPr="00DF2BA4" w:rsidRDefault="00CE1573" w:rsidP="00CE1573">
      <w:pPr>
        <w:jc w:val="both"/>
        <w:rPr>
          <w:sz w:val="28"/>
          <w:szCs w:val="28"/>
        </w:rPr>
      </w:pPr>
      <w:r w:rsidRPr="00DF2BA4">
        <w:rPr>
          <w:b/>
          <w:sz w:val="28"/>
          <w:szCs w:val="28"/>
        </w:rPr>
        <w:t xml:space="preserve">1. Общие сведения о Комитете по финансам, налоговой и кредитной политике </w:t>
      </w:r>
      <w:proofErr w:type="spellStart"/>
      <w:r w:rsidRPr="00DF2BA4">
        <w:rPr>
          <w:b/>
          <w:sz w:val="28"/>
          <w:szCs w:val="28"/>
        </w:rPr>
        <w:t>Родинского</w:t>
      </w:r>
      <w:proofErr w:type="spellEnd"/>
      <w:r w:rsidRPr="00DF2BA4">
        <w:rPr>
          <w:b/>
          <w:sz w:val="28"/>
          <w:szCs w:val="28"/>
        </w:rPr>
        <w:t xml:space="preserve"> района Алтайского края</w:t>
      </w:r>
      <w:r w:rsidRPr="00DF2BA4">
        <w:rPr>
          <w:sz w:val="28"/>
          <w:szCs w:val="28"/>
        </w:rPr>
        <w:t>.</w:t>
      </w:r>
    </w:p>
    <w:p w:rsidR="005A336B" w:rsidRPr="00DF2BA4" w:rsidRDefault="002A5682" w:rsidP="005A336B">
      <w:pPr>
        <w:ind w:firstLine="709"/>
        <w:jc w:val="both"/>
        <w:rPr>
          <w:sz w:val="28"/>
          <w:szCs w:val="28"/>
        </w:rPr>
      </w:pPr>
      <w:r w:rsidRPr="00DF2BA4">
        <w:rPr>
          <w:sz w:val="28"/>
          <w:szCs w:val="28"/>
        </w:rPr>
        <w:t xml:space="preserve">Комитета по финансам, налоговой и кредитной политике </w:t>
      </w:r>
      <w:proofErr w:type="spellStart"/>
      <w:r w:rsidRPr="00DF2BA4">
        <w:rPr>
          <w:sz w:val="28"/>
          <w:szCs w:val="28"/>
        </w:rPr>
        <w:t>Родинского</w:t>
      </w:r>
      <w:proofErr w:type="spellEnd"/>
      <w:r w:rsidRPr="00DF2BA4">
        <w:rPr>
          <w:sz w:val="28"/>
          <w:szCs w:val="28"/>
        </w:rPr>
        <w:t xml:space="preserve"> района Алтайского края является юридическим лицом и осуществляет и осуществляет свою деятельность в соответствии с Положением о Комитете по финансам, налоговой и кредитной политике, утвержденным постановлением Администрации района от 31.08.2016 года №359.</w:t>
      </w:r>
      <w:r w:rsidR="005A336B" w:rsidRPr="00DF2BA4">
        <w:rPr>
          <w:sz w:val="28"/>
          <w:szCs w:val="28"/>
        </w:rPr>
        <w:t xml:space="preserve"> . Комитет по финансам </w:t>
      </w:r>
      <w:proofErr w:type="spellStart"/>
      <w:r w:rsidR="005A336B" w:rsidRPr="00DF2BA4">
        <w:rPr>
          <w:sz w:val="28"/>
          <w:szCs w:val="28"/>
        </w:rPr>
        <w:t>Родинского</w:t>
      </w:r>
      <w:proofErr w:type="spellEnd"/>
      <w:r w:rsidR="005A336B" w:rsidRPr="00DF2BA4">
        <w:rPr>
          <w:sz w:val="28"/>
          <w:szCs w:val="28"/>
        </w:rPr>
        <w:t xml:space="preserve"> района </w:t>
      </w:r>
      <w:r w:rsidR="005A336B" w:rsidRPr="00DF2BA4">
        <w:rPr>
          <w:sz w:val="28"/>
          <w:szCs w:val="28"/>
        </w:rPr>
        <w:lastRenderedPageBreak/>
        <w:t xml:space="preserve">Алтайского края является юридическим лицом, имеет в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005A336B" w:rsidRPr="00DF2BA4">
        <w:rPr>
          <w:sz w:val="28"/>
          <w:szCs w:val="28"/>
        </w:rPr>
        <w:t>нести обязанности</w:t>
      </w:r>
      <w:proofErr w:type="gramEnd"/>
      <w:r w:rsidR="005A336B" w:rsidRPr="00DF2BA4">
        <w:rPr>
          <w:sz w:val="28"/>
          <w:szCs w:val="28"/>
        </w:rPr>
        <w:t xml:space="preserve">, быть истцом и ответчиком в суде. Как юридическое лицо имеет самостоятельный баланс, расчетный и другие счета в Отделении Федерального казначейства, печать с изображением государственного герба РФ и своим наименованием. </w:t>
      </w:r>
      <w:proofErr w:type="gramStart"/>
      <w:r w:rsidR="005A336B" w:rsidRPr="00DF2BA4">
        <w:rPr>
          <w:sz w:val="28"/>
          <w:szCs w:val="28"/>
        </w:rPr>
        <w:t xml:space="preserve">Комитет по финансам осуществляет функции по реализации государственной политики в бюджетной налоговой и кредитной сферах, обеспечению сбалансированности бюджета </w:t>
      </w:r>
      <w:proofErr w:type="spellStart"/>
      <w:r w:rsidR="005A336B" w:rsidRPr="00DF2BA4">
        <w:rPr>
          <w:sz w:val="28"/>
          <w:szCs w:val="28"/>
        </w:rPr>
        <w:t>Родинского</w:t>
      </w:r>
      <w:proofErr w:type="spellEnd"/>
      <w:r w:rsidR="005A336B" w:rsidRPr="00DF2BA4">
        <w:rPr>
          <w:sz w:val="28"/>
          <w:szCs w:val="28"/>
        </w:rPr>
        <w:t xml:space="preserve"> района и соблюдению установленных федеральными законами и нормативными актами Президента РФ и правительства РФ требований к регулированию бюджетных правоотношений, осуществлению бюджетного процесса, размерам дефицита бюджета, размеру и составу муниципального долга </w:t>
      </w:r>
      <w:proofErr w:type="spellStart"/>
      <w:r w:rsidR="005A336B" w:rsidRPr="00DF2BA4">
        <w:rPr>
          <w:sz w:val="28"/>
          <w:szCs w:val="28"/>
        </w:rPr>
        <w:t>Родинского</w:t>
      </w:r>
      <w:proofErr w:type="spellEnd"/>
      <w:r w:rsidR="005A336B" w:rsidRPr="00DF2BA4">
        <w:rPr>
          <w:sz w:val="28"/>
          <w:szCs w:val="28"/>
        </w:rPr>
        <w:t xml:space="preserve"> района, исполнению бюджетных и долговых обязательств </w:t>
      </w:r>
      <w:proofErr w:type="spellStart"/>
      <w:r w:rsidR="005A336B" w:rsidRPr="00DF2BA4">
        <w:rPr>
          <w:sz w:val="28"/>
          <w:szCs w:val="28"/>
        </w:rPr>
        <w:t>Родинского</w:t>
      </w:r>
      <w:proofErr w:type="spellEnd"/>
      <w:r w:rsidR="005A336B" w:rsidRPr="00DF2BA4">
        <w:rPr>
          <w:sz w:val="28"/>
          <w:szCs w:val="28"/>
        </w:rPr>
        <w:t xml:space="preserve"> района.</w:t>
      </w:r>
      <w:proofErr w:type="gramEnd"/>
    </w:p>
    <w:p w:rsidR="0001338D" w:rsidRPr="00DF2BA4" w:rsidRDefault="002A5682" w:rsidP="00BA049D">
      <w:pPr>
        <w:ind w:firstLine="709"/>
        <w:jc w:val="both"/>
        <w:rPr>
          <w:sz w:val="28"/>
          <w:szCs w:val="28"/>
        </w:rPr>
      </w:pPr>
      <w:r w:rsidRPr="00DF2BA4">
        <w:rPr>
          <w:sz w:val="28"/>
          <w:szCs w:val="28"/>
        </w:rPr>
        <w:t xml:space="preserve"> </w:t>
      </w:r>
      <w:r w:rsidR="00744465" w:rsidRPr="00DF2BA4">
        <w:rPr>
          <w:sz w:val="28"/>
          <w:szCs w:val="28"/>
        </w:rPr>
        <w:t xml:space="preserve">Юридический адрес и фактическое местоположение : 659780, Алтайский край, </w:t>
      </w:r>
      <w:proofErr w:type="spellStart"/>
      <w:r w:rsidR="00744465" w:rsidRPr="00DF2BA4">
        <w:rPr>
          <w:sz w:val="28"/>
          <w:szCs w:val="28"/>
        </w:rPr>
        <w:t>Родинский</w:t>
      </w:r>
      <w:proofErr w:type="spellEnd"/>
      <w:r w:rsidR="00744465" w:rsidRPr="00DF2BA4">
        <w:rPr>
          <w:sz w:val="28"/>
          <w:szCs w:val="28"/>
        </w:rPr>
        <w:t xml:space="preserve"> район</w:t>
      </w:r>
      <w:proofErr w:type="gramStart"/>
      <w:r w:rsidR="00744465" w:rsidRPr="00DF2BA4">
        <w:rPr>
          <w:sz w:val="28"/>
          <w:szCs w:val="28"/>
        </w:rPr>
        <w:t xml:space="preserve"> </w:t>
      </w:r>
      <w:r w:rsidR="005B40D9" w:rsidRPr="00DF2BA4">
        <w:rPr>
          <w:sz w:val="28"/>
          <w:szCs w:val="28"/>
        </w:rPr>
        <w:t>,</w:t>
      </w:r>
      <w:proofErr w:type="gramEnd"/>
      <w:r w:rsidR="00744465" w:rsidRPr="00DF2BA4">
        <w:rPr>
          <w:sz w:val="28"/>
          <w:szCs w:val="28"/>
        </w:rPr>
        <w:t xml:space="preserve"> с. </w:t>
      </w:r>
      <w:r w:rsidR="001401E8" w:rsidRPr="00DF2BA4">
        <w:rPr>
          <w:sz w:val="28"/>
          <w:szCs w:val="28"/>
        </w:rPr>
        <w:t>Родино</w:t>
      </w:r>
      <w:r w:rsidR="005B40D9" w:rsidRPr="00DF2BA4">
        <w:rPr>
          <w:sz w:val="28"/>
          <w:szCs w:val="28"/>
        </w:rPr>
        <w:t xml:space="preserve">, ул. </w:t>
      </w:r>
      <w:r w:rsidR="001401E8" w:rsidRPr="00DF2BA4">
        <w:rPr>
          <w:sz w:val="28"/>
          <w:szCs w:val="28"/>
        </w:rPr>
        <w:t>Ленина</w:t>
      </w:r>
      <w:r w:rsidR="005B40D9" w:rsidRPr="00DF2BA4">
        <w:rPr>
          <w:sz w:val="28"/>
          <w:szCs w:val="28"/>
        </w:rPr>
        <w:t>, д.</w:t>
      </w:r>
    </w:p>
    <w:p w:rsidR="0001338D" w:rsidRPr="00DF2BA4" w:rsidRDefault="0001338D" w:rsidP="00BA049D">
      <w:pPr>
        <w:ind w:firstLine="709"/>
        <w:jc w:val="both"/>
        <w:rPr>
          <w:sz w:val="28"/>
          <w:szCs w:val="28"/>
        </w:rPr>
      </w:pPr>
      <w:r w:rsidRPr="00DF2BA4">
        <w:rPr>
          <w:sz w:val="28"/>
          <w:szCs w:val="28"/>
        </w:rPr>
        <w:t>ИНН/КПП: 2267001785/226701001;</w:t>
      </w:r>
    </w:p>
    <w:p w:rsidR="0001338D" w:rsidRPr="00DF2BA4" w:rsidRDefault="0001338D" w:rsidP="00BA049D">
      <w:pPr>
        <w:ind w:firstLine="709"/>
        <w:jc w:val="both"/>
        <w:rPr>
          <w:sz w:val="28"/>
          <w:szCs w:val="28"/>
        </w:rPr>
      </w:pPr>
      <w:r w:rsidRPr="00DF2BA4">
        <w:rPr>
          <w:sz w:val="28"/>
          <w:szCs w:val="28"/>
        </w:rPr>
        <w:t>ОГРН:1022202577583;</w:t>
      </w:r>
      <w:r w:rsidR="005B40D9" w:rsidRPr="00DF2BA4">
        <w:rPr>
          <w:sz w:val="28"/>
          <w:szCs w:val="28"/>
        </w:rPr>
        <w:t xml:space="preserve"> </w:t>
      </w:r>
    </w:p>
    <w:p w:rsidR="0001338D" w:rsidRPr="00DF2BA4" w:rsidRDefault="0001338D" w:rsidP="00BA049D">
      <w:pPr>
        <w:ind w:firstLine="709"/>
        <w:jc w:val="both"/>
        <w:rPr>
          <w:sz w:val="28"/>
          <w:szCs w:val="28"/>
        </w:rPr>
      </w:pPr>
      <w:r w:rsidRPr="00DF2BA4">
        <w:rPr>
          <w:sz w:val="28"/>
          <w:szCs w:val="28"/>
        </w:rPr>
        <w:t>ОКПО:02278870;</w:t>
      </w:r>
    </w:p>
    <w:p w:rsidR="0001338D" w:rsidRPr="00DF2BA4" w:rsidRDefault="0001338D" w:rsidP="00BA049D">
      <w:pPr>
        <w:ind w:firstLine="709"/>
        <w:jc w:val="both"/>
        <w:rPr>
          <w:sz w:val="28"/>
          <w:szCs w:val="28"/>
        </w:rPr>
      </w:pPr>
      <w:r w:rsidRPr="00DF2BA4">
        <w:rPr>
          <w:sz w:val="28"/>
          <w:szCs w:val="28"/>
        </w:rPr>
        <w:t>ОКТМО:01636000;</w:t>
      </w:r>
    </w:p>
    <w:p w:rsidR="0001338D" w:rsidRPr="00DF2BA4" w:rsidRDefault="0001338D" w:rsidP="00BA049D">
      <w:pPr>
        <w:ind w:firstLine="709"/>
        <w:jc w:val="both"/>
        <w:rPr>
          <w:sz w:val="28"/>
          <w:szCs w:val="28"/>
        </w:rPr>
      </w:pPr>
      <w:r w:rsidRPr="00DF2BA4">
        <w:rPr>
          <w:sz w:val="28"/>
          <w:szCs w:val="28"/>
        </w:rPr>
        <w:t xml:space="preserve">В соответствии с решением </w:t>
      </w:r>
      <w:proofErr w:type="spellStart"/>
      <w:r w:rsidRPr="00DF2BA4">
        <w:rPr>
          <w:sz w:val="28"/>
          <w:szCs w:val="28"/>
        </w:rPr>
        <w:t>Родинского</w:t>
      </w:r>
      <w:proofErr w:type="spellEnd"/>
      <w:r w:rsidRPr="00DF2BA4">
        <w:rPr>
          <w:sz w:val="28"/>
          <w:szCs w:val="28"/>
        </w:rPr>
        <w:t xml:space="preserve"> районного Совета депутатов от </w:t>
      </w:r>
      <w:r w:rsidR="003C4501" w:rsidRPr="00DF2BA4">
        <w:rPr>
          <w:sz w:val="28"/>
          <w:szCs w:val="28"/>
        </w:rPr>
        <w:t xml:space="preserve">28.12.2020  №67 « О </w:t>
      </w:r>
      <w:proofErr w:type="spellStart"/>
      <w:r w:rsidR="003C4501" w:rsidRPr="00DF2BA4">
        <w:rPr>
          <w:sz w:val="28"/>
          <w:szCs w:val="28"/>
        </w:rPr>
        <w:t>Родинском</w:t>
      </w:r>
      <w:proofErr w:type="spellEnd"/>
      <w:r w:rsidR="003C4501" w:rsidRPr="00DF2BA4">
        <w:rPr>
          <w:sz w:val="28"/>
          <w:szCs w:val="28"/>
        </w:rPr>
        <w:t xml:space="preserve"> районном бюджете Алтайского края на 2021 год» ( в последней редакции от 28.12.2021 №9</w:t>
      </w:r>
      <w:r w:rsidR="00501816">
        <w:rPr>
          <w:sz w:val="28"/>
          <w:szCs w:val="28"/>
        </w:rPr>
        <w:t>1</w:t>
      </w:r>
      <w:r w:rsidR="003C4501" w:rsidRPr="00DF2BA4">
        <w:rPr>
          <w:sz w:val="28"/>
          <w:szCs w:val="28"/>
        </w:rPr>
        <w:t>) ( дале</w:t>
      </w:r>
      <w:proofErr w:type="gramStart"/>
      <w:r w:rsidR="003C4501" w:rsidRPr="00DF2BA4">
        <w:rPr>
          <w:sz w:val="28"/>
          <w:szCs w:val="28"/>
        </w:rPr>
        <w:t>е-</w:t>
      </w:r>
      <w:proofErr w:type="gramEnd"/>
      <w:r w:rsidR="003C4501" w:rsidRPr="00DF2BA4">
        <w:rPr>
          <w:sz w:val="28"/>
          <w:szCs w:val="28"/>
        </w:rPr>
        <w:t xml:space="preserve"> Комитет по финансам) наделен бюджетными полномочиями главного распорядителя бюджетных средств по разделам классификации расходов бюджета:</w:t>
      </w:r>
    </w:p>
    <w:p w:rsidR="007B1513" w:rsidRPr="00DF2BA4" w:rsidRDefault="00A544DE" w:rsidP="00BA049D">
      <w:pPr>
        <w:ind w:firstLine="709"/>
        <w:jc w:val="both"/>
        <w:rPr>
          <w:sz w:val="28"/>
          <w:szCs w:val="28"/>
        </w:rPr>
      </w:pPr>
      <w:r w:rsidRPr="00DF2BA4">
        <w:rPr>
          <w:bCs/>
          <w:sz w:val="28"/>
          <w:szCs w:val="28"/>
        </w:rPr>
        <w:t>0100 Общегосударственные вопросы</w:t>
      </w:r>
    </w:p>
    <w:p w:rsidR="0001338D" w:rsidRPr="00DF2BA4" w:rsidRDefault="00A544DE" w:rsidP="00BA049D">
      <w:pPr>
        <w:ind w:firstLine="709"/>
        <w:jc w:val="both"/>
        <w:rPr>
          <w:sz w:val="28"/>
          <w:szCs w:val="28"/>
        </w:rPr>
      </w:pPr>
      <w:r w:rsidRPr="00DF2BA4">
        <w:rPr>
          <w:sz w:val="28"/>
          <w:szCs w:val="28"/>
        </w:rPr>
        <w:t>0200 Национальная оборона</w:t>
      </w:r>
    </w:p>
    <w:p w:rsidR="0073449F" w:rsidRPr="00DF2BA4" w:rsidRDefault="0073449F" w:rsidP="00BA049D">
      <w:pPr>
        <w:ind w:firstLine="709"/>
        <w:jc w:val="both"/>
        <w:rPr>
          <w:sz w:val="28"/>
          <w:szCs w:val="28"/>
        </w:rPr>
      </w:pPr>
      <w:r w:rsidRPr="00DF2BA4">
        <w:rPr>
          <w:sz w:val="28"/>
          <w:szCs w:val="28"/>
        </w:rPr>
        <w:t>0300 Национальная безопасность и правоохранительная деятельность</w:t>
      </w:r>
    </w:p>
    <w:p w:rsidR="00A544DE" w:rsidRPr="00DF2BA4" w:rsidRDefault="00A544DE" w:rsidP="00BA049D">
      <w:pPr>
        <w:ind w:firstLine="709"/>
        <w:jc w:val="both"/>
        <w:rPr>
          <w:sz w:val="28"/>
          <w:szCs w:val="28"/>
        </w:rPr>
      </w:pPr>
      <w:r w:rsidRPr="00DF2BA4">
        <w:rPr>
          <w:sz w:val="28"/>
          <w:szCs w:val="28"/>
        </w:rPr>
        <w:t>0</w:t>
      </w:r>
      <w:r w:rsidR="003C4839" w:rsidRPr="00DF2BA4">
        <w:rPr>
          <w:sz w:val="28"/>
          <w:szCs w:val="28"/>
        </w:rPr>
        <w:t>4</w:t>
      </w:r>
      <w:r w:rsidRPr="00DF2BA4">
        <w:rPr>
          <w:sz w:val="28"/>
          <w:szCs w:val="28"/>
        </w:rPr>
        <w:t xml:space="preserve">00 Национальная </w:t>
      </w:r>
      <w:r w:rsidR="003C4839" w:rsidRPr="00DF2BA4">
        <w:rPr>
          <w:sz w:val="28"/>
          <w:szCs w:val="28"/>
        </w:rPr>
        <w:t>экономика</w:t>
      </w:r>
    </w:p>
    <w:p w:rsidR="00744465" w:rsidRPr="00DF2BA4" w:rsidRDefault="008F3F76" w:rsidP="00BA049D">
      <w:pPr>
        <w:ind w:firstLine="709"/>
        <w:jc w:val="both"/>
        <w:rPr>
          <w:sz w:val="28"/>
          <w:szCs w:val="28"/>
        </w:rPr>
      </w:pPr>
      <w:r w:rsidRPr="00DF2BA4">
        <w:rPr>
          <w:bCs/>
          <w:sz w:val="28"/>
          <w:szCs w:val="28"/>
        </w:rPr>
        <w:t>0500 Жилищно-коммунальное хозяйство</w:t>
      </w:r>
      <w:r w:rsidR="00744465" w:rsidRPr="00DF2BA4">
        <w:rPr>
          <w:sz w:val="28"/>
          <w:szCs w:val="28"/>
        </w:rPr>
        <w:t xml:space="preserve"> </w:t>
      </w:r>
    </w:p>
    <w:p w:rsidR="008F3F76" w:rsidRPr="00DF2BA4" w:rsidRDefault="008F3F76" w:rsidP="00BA049D">
      <w:pPr>
        <w:ind w:firstLine="709"/>
        <w:jc w:val="both"/>
        <w:rPr>
          <w:sz w:val="28"/>
          <w:szCs w:val="28"/>
        </w:rPr>
      </w:pPr>
      <w:r w:rsidRPr="00DF2BA4">
        <w:rPr>
          <w:sz w:val="28"/>
          <w:szCs w:val="28"/>
        </w:rPr>
        <w:t>0800 Культура, кинематография</w:t>
      </w:r>
    </w:p>
    <w:p w:rsidR="008F3F76" w:rsidRPr="00DF2BA4" w:rsidRDefault="008F3F76" w:rsidP="008F3F76">
      <w:pPr>
        <w:ind w:right="150"/>
        <w:jc w:val="both"/>
        <w:rPr>
          <w:bCs/>
          <w:sz w:val="28"/>
          <w:szCs w:val="28"/>
        </w:rPr>
      </w:pPr>
      <w:r w:rsidRPr="00DF2BA4">
        <w:rPr>
          <w:bCs/>
          <w:sz w:val="28"/>
          <w:szCs w:val="28"/>
        </w:rPr>
        <w:t xml:space="preserve">         1300 Обслуживание государственного и муниципального  долга</w:t>
      </w:r>
    </w:p>
    <w:p w:rsidR="008F3F76" w:rsidRPr="00DF2BA4" w:rsidRDefault="008F3F76" w:rsidP="00BA049D">
      <w:pPr>
        <w:ind w:firstLine="709"/>
        <w:jc w:val="both"/>
        <w:rPr>
          <w:bCs/>
          <w:sz w:val="28"/>
          <w:szCs w:val="28"/>
        </w:rPr>
      </w:pPr>
      <w:r w:rsidRPr="00DF2BA4">
        <w:rPr>
          <w:bCs/>
          <w:sz w:val="28"/>
          <w:szCs w:val="28"/>
        </w:rPr>
        <w:t>1400 Межбюджетные трансферты общего характера бюджетам бюджетной системы Российской Федерации</w:t>
      </w:r>
    </w:p>
    <w:p w:rsidR="00FF21B4" w:rsidRPr="00DF2BA4" w:rsidRDefault="00FF21B4" w:rsidP="00FF21B4">
      <w:pPr>
        <w:ind w:firstLine="709"/>
        <w:jc w:val="both"/>
        <w:rPr>
          <w:sz w:val="28"/>
          <w:szCs w:val="28"/>
        </w:rPr>
      </w:pPr>
      <w:r w:rsidRPr="00DF2BA4">
        <w:rPr>
          <w:sz w:val="28"/>
          <w:szCs w:val="28"/>
        </w:rPr>
        <w:t>Код главы главного распорядителя бюджетных средств – 092.</w:t>
      </w:r>
    </w:p>
    <w:p w:rsidR="00620485" w:rsidRDefault="00620485" w:rsidP="00620485">
      <w:pPr>
        <w:pStyle w:val="2"/>
        <w:tabs>
          <w:tab w:val="left" w:pos="709"/>
        </w:tabs>
        <w:spacing w:line="240" w:lineRule="auto"/>
        <w:contextualSpacing/>
        <w:jc w:val="both"/>
        <w:rPr>
          <w:rFonts w:ascii="Times New Roman" w:hAnsi="Times New Roman"/>
          <w:sz w:val="28"/>
          <w:szCs w:val="28"/>
        </w:rPr>
      </w:pPr>
      <w:r>
        <w:rPr>
          <w:rFonts w:ascii="Times New Roman" w:hAnsi="Times New Roman"/>
          <w:sz w:val="28"/>
          <w:szCs w:val="28"/>
        </w:rPr>
        <w:t xml:space="preserve">Председатель комитета – </w:t>
      </w:r>
      <w:proofErr w:type="spellStart"/>
      <w:r>
        <w:rPr>
          <w:rFonts w:ascii="Times New Roman" w:hAnsi="Times New Roman"/>
          <w:sz w:val="28"/>
          <w:szCs w:val="28"/>
        </w:rPr>
        <w:t>Притула</w:t>
      </w:r>
      <w:proofErr w:type="spellEnd"/>
      <w:r>
        <w:rPr>
          <w:rFonts w:ascii="Times New Roman" w:hAnsi="Times New Roman"/>
          <w:sz w:val="28"/>
          <w:szCs w:val="28"/>
        </w:rPr>
        <w:t xml:space="preserve"> Оксана Викторовна.</w:t>
      </w:r>
    </w:p>
    <w:p w:rsidR="00620485" w:rsidRDefault="00620485" w:rsidP="00620485">
      <w:pPr>
        <w:pStyle w:val="2"/>
        <w:tabs>
          <w:tab w:val="left" w:pos="709"/>
        </w:tabs>
        <w:spacing w:line="240" w:lineRule="auto"/>
        <w:contextualSpacing/>
        <w:jc w:val="both"/>
        <w:rPr>
          <w:rFonts w:ascii="Times New Roman" w:hAnsi="Times New Roman"/>
          <w:sz w:val="28"/>
          <w:szCs w:val="28"/>
        </w:rPr>
      </w:pPr>
      <w:r>
        <w:rPr>
          <w:rFonts w:ascii="Times New Roman" w:hAnsi="Times New Roman"/>
          <w:sz w:val="28"/>
          <w:szCs w:val="28"/>
        </w:rPr>
        <w:t xml:space="preserve">Главный бухгалтер </w:t>
      </w:r>
      <w:proofErr w:type="gramStart"/>
      <w:r>
        <w:rPr>
          <w:rFonts w:ascii="Times New Roman" w:hAnsi="Times New Roman"/>
          <w:sz w:val="28"/>
          <w:szCs w:val="28"/>
        </w:rPr>
        <w:t>–</w:t>
      </w:r>
      <w:proofErr w:type="spellStart"/>
      <w:r>
        <w:rPr>
          <w:rFonts w:ascii="Times New Roman" w:hAnsi="Times New Roman"/>
          <w:sz w:val="28"/>
          <w:szCs w:val="28"/>
        </w:rPr>
        <w:t>Л</w:t>
      </w:r>
      <w:proofErr w:type="gramEnd"/>
      <w:r>
        <w:rPr>
          <w:rFonts w:ascii="Times New Roman" w:hAnsi="Times New Roman"/>
          <w:sz w:val="28"/>
          <w:szCs w:val="28"/>
        </w:rPr>
        <w:t>ысикова</w:t>
      </w:r>
      <w:proofErr w:type="spellEnd"/>
      <w:r>
        <w:rPr>
          <w:rFonts w:ascii="Times New Roman" w:hAnsi="Times New Roman"/>
          <w:sz w:val="28"/>
          <w:szCs w:val="28"/>
        </w:rPr>
        <w:t xml:space="preserve"> Ирина Валерьевна.</w:t>
      </w:r>
    </w:p>
    <w:p w:rsidR="00620485" w:rsidRDefault="00620485" w:rsidP="00620485">
      <w:pPr>
        <w:pStyle w:val="2"/>
        <w:tabs>
          <w:tab w:val="left" w:pos="709"/>
        </w:tabs>
        <w:spacing w:line="240" w:lineRule="auto"/>
        <w:contextualSpacing/>
        <w:jc w:val="both"/>
        <w:rPr>
          <w:rFonts w:ascii="Times New Roman" w:hAnsi="Times New Roman"/>
          <w:sz w:val="28"/>
          <w:szCs w:val="28"/>
        </w:rPr>
      </w:pPr>
      <w:r>
        <w:rPr>
          <w:rFonts w:ascii="Times New Roman" w:hAnsi="Times New Roman"/>
          <w:sz w:val="28"/>
          <w:szCs w:val="28"/>
        </w:rPr>
        <w:t xml:space="preserve">          </w:t>
      </w:r>
      <w:r w:rsidRPr="00113021">
        <w:rPr>
          <w:rFonts w:ascii="Times New Roman" w:hAnsi="Times New Roman"/>
          <w:sz w:val="28"/>
          <w:szCs w:val="28"/>
        </w:rPr>
        <w:t>Внешняя проверка годовой</w:t>
      </w:r>
      <w:r>
        <w:rPr>
          <w:rFonts w:ascii="Times New Roman" w:hAnsi="Times New Roman"/>
          <w:sz w:val="28"/>
          <w:szCs w:val="28"/>
        </w:rPr>
        <w:t xml:space="preserve"> бюджетной  отчетности за 2021</w:t>
      </w:r>
      <w:r w:rsidRPr="00113021">
        <w:rPr>
          <w:rFonts w:ascii="Times New Roman" w:hAnsi="Times New Roman"/>
          <w:sz w:val="28"/>
          <w:szCs w:val="28"/>
        </w:rPr>
        <w:t xml:space="preserve"> год проведена камеральным способом, на основании представленных Комитетом по финансам, налоговой и кредитной политике Администрации </w:t>
      </w:r>
      <w:proofErr w:type="spellStart"/>
      <w:r w:rsidRPr="00113021">
        <w:rPr>
          <w:rFonts w:ascii="Times New Roman" w:hAnsi="Times New Roman"/>
          <w:sz w:val="28"/>
          <w:szCs w:val="28"/>
        </w:rPr>
        <w:t>Р</w:t>
      </w:r>
      <w:r>
        <w:rPr>
          <w:rFonts w:ascii="Times New Roman" w:hAnsi="Times New Roman"/>
          <w:sz w:val="28"/>
          <w:szCs w:val="28"/>
        </w:rPr>
        <w:t>один</w:t>
      </w:r>
      <w:r w:rsidRPr="00113021">
        <w:rPr>
          <w:rFonts w:ascii="Times New Roman" w:hAnsi="Times New Roman"/>
          <w:sz w:val="28"/>
          <w:szCs w:val="28"/>
        </w:rPr>
        <w:t>ского</w:t>
      </w:r>
      <w:proofErr w:type="spellEnd"/>
      <w:r w:rsidRPr="00113021">
        <w:rPr>
          <w:rFonts w:ascii="Times New Roman" w:hAnsi="Times New Roman"/>
          <w:sz w:val="28"/>
          <w:szCs w:val="28"/>
        </w:rPr>
        <w:t xml:space="preserve"> района Алтайского края документов. Проверке были подвергнуты все представленные формы, показатели форм – выборочным порядком.</w:t>
      </w:r>
    </w:p>
    <w:p w:rsidR="0073449F" w:rsidRDefault="00A87126" w:rsidP="00A87126">
      <w:pPr>
        <w:jc w:val="both"/>
        <w:rPr>
          <w:b/>
          <w:sz w:val="28"/>
          <w:szCs w:val="28"/>
        </w:rPr>
      </w:pPr>
      <w:r w:rsidRPr="00DF2BA4">
        <w:rPr>
          <w:b/>
          <w:sz w:val="28"/>
          <w:szCs w:val="28"/>
        </w:rPr>
        <w:t>2.Анализ составления и предоставления отчетности по составу содержанию, достоверности и информативности.</w:t>
      </w:r>
    </w:p>
    <w:p w:rsidR="009E0BF4" w:rsidRPr="00DF2BA4" w:rsidRDefault="009E0BF4" w:rsidP="00A87126">
      <w:pPr>
        <w:jc w:val="both"/>
        <w:rPr>
          <w:b/>
          <w:sz w:val="28"/>
          <w:szCs w:val="28"/>
        </w:rPr>
      </w:pPr>
    </w:p>
    <w:p w:rsidR="00E85C2C" w:rsidRPr="00DF2BA4" w:rsidRDefault="00E85C2C" w:rsidP="00E85C2C">
      <w:pPr>
        <w:pStyle w:val="1"/>
        <w:spacing w:before="0" w:after="0"/>
        <w:ind w:firstLine="709"/>
        <w:jc w:val="both"/>
        <w:rPr>
          <w:rFonts w:ascii="Times New Roman" w:hAnsi="Times New Roman" w:cs="Times New Roman"/>
          <w:b w:val="0"/>
          <w:color w:val="auto"/>
          <w:sz w:val="28"/>
          <w:szCs w:val="28"/>
        </w:rPr>
      </w:pPr>
      <w:proofErr w:type="gramStart"/>
      <w:r w:rsidRPr="00DF2BA4">
        <w:rPr>
          <w:rFonts w:ascii="Times New Roman" w:hAnsi="Times New Roman" w:cs="Times New Roman"/>
          <w:b w:val="0"/>
          <w:color w:val="auto"/>
          <w:sz w:val="28"/>
          <w:szCs w:val="28"/>
        </w:rPr>
        <w:t xml:space="preserve">Бюджетная отчетность за 2021  год представлена  </w:t>
      </w:r>
      <w:r w:rsidRPr="00DF2BA4">
        <w:rPr>
          <w:rFonts w:ascii="Times New Roman" w:hAnsi="Times New Roman"/>
          <w:b w:val="0"/>
          <w:color w:val="auto"/>
          <w:sz w:val="28"/>
          <w:szCs w:val="28"/>
        </w:rPr>
        <w:t xml:space="preserve">Комитетом по финансам, налоговой и кредитной политике Администрации </w:t>
      </w:r>
      <w:proofErr w:type="spellStart"/>
      <w:r w:rsidRPr="00DF2BA4">
        <w:rPr>
          <w:rFonts w:ascii="Times New Roman" w:hAnsi="Times New Roman"/>
          <w:b w:val="0"/>
          <w:color w:val="auto"/>
          <w:sz w:val="28"/>
          <w:szCs w:val="28"/>
        </w:rPr>
        <w:t>Родинского</w:t>
      </w:r>
      <w:proofErr w:type="spellEnd"/>
      <w:r w:rsidRPr="00DF2BA4">
        <w:rPr>
          <w:rFonts w:ascii="Times New Roman" w:hAnsi="Times New Roman"/>
          <w:b w:val="0"/>
          <w:color w:val="auto"/>
          <w:sz w:val="28"/>
          <w:szCs w:val="28"/>
        </w:rPr>
        <w:t xml:space="preserve"> района Алтайского края</w:t>
      </w:r>
      <w:r w:rsidRPr="00DF2BA4">
        <w:rPr>
          <w:rFonts w:ascii="Times New Roman" w:hAnsi="Times New Roman" w:cs="Times New Roman"/>
          <w:b w:val="0"/>
          <w:color w:val="auto"/>
          <w:sz w:val="28"/>
          <w:szCs w:val="28"/>
        </w:rPr>
        <w:t xml:space="preserve"> в контрольно-счетную палату </w:t>
      </w:r>
      <w:proofErr w:type="spellStart"/>
      <w:r w:rsidRPr="00DF2BA4">
        <w:rPr>
          <w:rFonts w:ascii="Times New Roman" w:hAnsi="Times New Roman" w:cs="Times New Roman"/>
          <w:b w:val="0"/>
          <w:color w:val="auto"/>
          <w:sz w:val="28"/>
          <w:szCs w:val="28"/>
        </w:rPr>
        <w:t>Родинского</w:t>
      </w:r>
      <w:proofErr w:type="spellEnd"/>
      <w:r w:rsidRPr="00DF2BA4">
        <w:rPr>
          <w:rFonts w:ascii="Times New Roman" w:hAnsi="Times New Roman" w:cs="Times New Roman"/>
          <w:b w:val="0"/>
          <w:color w:val="auto"/>
          <w:sz w:val="28"/>
          <w:szCs w:val="28"/>
        </w:rPr>
        <w:t xml:space="preserve"> района Алтайского края без нарушения  сроков,  установленных  Положением о бюджетном процессе и финансовом контроле в муниципальном образовании </w:t>
      </w:r>
      <w:proofErr w:type="spellStart"/>
      <w:r w:rsidRPr="00DF2BA4">
        <w:rPr>
          <w:rFonts w:ascii="Times New Roman" w:hAnsi="Times New Roman" w:cs="Times New Roman"/>
          <w:b w:val="0"/>
          <w:color w:val="auto"/>
          <w:sz w:val="28"/>
          <w:szCs w:val="28"/>
        </w:rPr>
        <w:t>Родинский</w:t>
      </w:r>
      <w:proofErr w:type="spellEnd"/>
      <w:r w:rsidRPr="00DF2BA4">
        <w:rPr>
          <w:rFonts w:ascii="Times New Roman" w:hAnsi="Times New Roman" w:cs="Times New Roman"/>
          <w:b w:val="0"/>
          <w:color w:val="auto"/>
          <w:sz w:val="28"/>
          <w:szCs w:val="28"/>
        </w:rPr>
        <w:t xml:space="preserve"> район Алтайского края, утвержденного решением </w:t>
      </w:r>
      <w:proofErr w:type="spellStart"/>
      <w:r w:rsidRPr="00DF2BA4">
        <w:rPr>
          <w:rFonts w:ascii="Times New Roman" w:hAnsi="Times New Roman" w:cs="Times New Roman"/>
          <w:b w:val="0"/>
          <w:color w:val="auto"/>
          <w:sz w:val="28"/>
          <w:szCs w:val="28"/>
        </w:rPr>
        <w:t>Родинского</w:t>
      </w:r>
      <w:proofErr w:type="spellEnd"/>
      <w:r w:rsidRPr="00DF2BA4">
        <w:rPr>
          <w:rFonts w:ascii="Times New Roman" w:hAnsi="Times New Roman" w:cs="Times New Roman"/>
          <w:b w:val="0"/>
          <w:color w:val="auto"/>
          <w:sz w:val="28"/>
          <w:szCs w:val="28"/>
        </w:rPr>
        <w:t xml:space="preserve"> районного Света депутатов от 26.12.2017 № 47.     </w:t>
      </w:r>
      <w:proofErr w:type="gramEnd"/>
      <w:r w:rsidRPr="00DF2BA4">
        <w:rPr>
          <w:rFonts w:ascii="Times New Roman" w:hAnsi="Times New Roman" w:cs="Times New Roman"/>
          <w:b w:val="0"/>
          <w:color w:val="auto"/>
          <w:sz w:val="28"/>
          <w:szCs w:val="28"/>
        </w:rPr>
        <w:cr/>
        <w:t xml:space="preserve">          Бюджетная отчетность </w:t>
      </w:r>
      <w:r w:rsidRPr="00DF2BA4">
        <w:rPr>
          <w:rFonts w:ascii="Times New Roman" w:hAnsi="Times New Roman"/>
          <w:b w:val="0"/>
          <w:sz w:val="28"/>
          <w:szCs w:val="28"/>
        </w:rPr>
        <w:t>главного распорядителя бюджетных средств</w:t>
      </w:r>
      <w:r w:rsidRPr="00DF2BA4">
        <w:rPr>
          <w:rFonts w:ascii="Times New Roman" w:hAnsi="Times New Roman"/>
          <w:sz w:val="28"/>
          <w:szCs w:val="28"/>
        </w:rPr>
        <w:t xml:space="preserve">  </w:t>
      </w:r>
      <w:r w:rsidRPr="00DF2BA4">
        <w:rPr>
          <w:rFonts w:ascii="Times New Roman" w:hAnsi="Times New Roman" w:cs="Times New Roman"/>
          <w:b w:val="0"/>
          <w:color w:val="auto"/>
          <w:sz w:val="28"/>
          <w:szCs w:val="28"/>
        </w:rPr>
        <w:t xml:space="preserve">сформирована в объеме форм, предусмотренных пунктом 11.1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от 28 декабря 2010 №191н (далее Инструкция 191н) и состоит </w:t>
      </w:r>
      <w:proofErr w:type="gramStart"/>
      <w:r w:rsidRPr="00DF2BA4">
        <w:rPr>
          <w:rFonts w:ascii="Times New Roman" w:hAnsi="Times New Roman" w:cs="Times New Roman"/>
          <w:b w:val="0"/>
          <w:color w:val="auto"/>
          <w:sz w:val="28"/>
          <w:szCs w:val="28"/>
        </w:rPr>
        <w:t>из</w:t>
      </w:r>
      <w:proofErr w:type="gramEnd"/>
      <w:r w:rsidRPr="00DF2BA4">
        <w:rPr>
          <w:rFonts w:ascii="Times New Roman" w:hAnsi="Times New Roman" w:cs="Times New Roman"/>
          <w:b w:val="0"/>
          <w:color w:val="auto"/>
          <w:sz w:val="28"/>
          <w:szCs w:val="28"/>
        </w:rPr>
        <w:t>:</w:t>
      </w:r>
      <w:r w:rsidRPr="00DF2BA4">
        <w:rPr>
          <w:rFonts w:ascii="Times New Roman" w:hAnsi="Times New Roman" w:cs="Times New Roman"/>
          <w:color w:val="auto"/>
          <w:sz w:val="28"/>
          <w:szCs w:val="28"/>
        </w:rPr>
        <w:t xml:space="preserve">  </w:t>
      </w:r>
    </w:p>
    <w:p w:rsidR="00E85C2C" w:rsidRPr="00DF2BA4" w:rsidRDefault="00E85C2C" w:rsidP="00E85C2C">
      <w:pPr>
        <w:tabs>
          <w:tab w:val="left" w:pos="709"/>
        </w:tabs>
        <w:contextualSpacing/>
        <w:rPr>
          <w:sz w:val="28"/>
          <w:szCs w:val="28"/>
        </w:rPr>
      </w:pPr>
      <w:r w:rsidRPr="00DF2BA4">
        <w:rPr>
          <w:sz w:val="28"/>
          <w:szCs w:val="28"/>
        </w:rPr>
        <w:tab/>
        <w:t xml:space="preserve">- Отчета о финансовых результатах деятельности (ф. 0503121);  </w:t>
      </w:r>
      <w:r w:rsidRPr="00DF2BA4">
        <w:rPr>
          <w:sz w:val="28"/>
          <w:szCs w:val="28"/>
        </w:rPr>
        <w:cr/>
        <w:t xml:space="preserve">          - Отчета о движении денежных средств (ф. 0503123);  </w:t>
      </w:r>
    </w:p>
    <w:p w:rsidR="00E85C2C" w:rsidRPr="00DF2BA4" w:rsidRDefault="00E85C2C" w:rsidP="00853449">
      <w:pPr>
        <w:tabs>
          <w:tab w:val="left" w:pos="567"/>
          <w:tab w:val="left" w:pos="1589"/>
        </w:tabs>
        <w:contextualSpacing/>
        <w:rPr>
          <w:sz w:val="28"/>
          <w:szCs w:val="28"/>
        </w:rPr>
      </w:pPr>
      <w:r w:rsidRPr="00DF2BA4">
        <w:rPr>
          <w:sz w:val="28"/>
          <w:szCs w:val="28"/>
        </w:rPr>
        <w:t xml:space="preserve">          </w:t>
      </w:r>
      <w:proofErr w:type="gramStart"/>
      <w:r w:rsidRPr="00DF2BA4">
        <w:rPr>
          <w:sz w:val="28"/>
          <w:szCs w:val="28"/>
        </w:rPr>
        <w:t xml:space="preserve">-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w:t>
      </w:r>
      <w:r w:rsidRPr="00DF2BA4">
        <w:rPr>
          <w:sz w:val="28"/>
          <w:szCs w:val="28"/>
        </w:rPr>
        <w:cr/>
        <w:t xml:space="preserve">          -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  </w:t>
      </w:r>
      <w:r w:rsidRPr="00DF2BA4">
        <w:rPr>
          <w:sz w:val="28"/>
          <w:szCs w:val="28"/>
        </w:rPr>
        <w:cr/>
        <w:t xml:space="preserve">          - Пояснительной записки (ф. 0503160) с прилагаемыми формами: </w:t>
      </w:r>
      <w:proofErr w:type="gramEnd"/>
      <w:r w:rsidRPr="00DF2BA4">
        <w:rPr>
          <w:sz w:val="28"/>
          <w:szCs w:val="28"/>
        </w:rPr>
        <w:cr/>
        <w:t xml:space="preserve">      </w:t>
      </w:r>
      <w:r w:rsidR="00853449" w:rsidRPr="00DF2BA4">
        <w:rPr>
          <w:sz w:val="28"/>
          <w:szCs w:val="28"/>
        </w:rPr>
        <w:t xml:space="preserve">  </w:t>
      </w:r>
      <w:r w:rsidRPr="00DF2BA4">
        <w:rPr>
          <w:sz w:val="28"/>
          <w:szCs w:val="28"/>
        </w:rPr>
        <w:t xml:space="preserve">  </w:t>
      </w:r>
      <w:r w:rsidR="00853449" w:rsidRPr="00DF2BA4">
        <w:rPr>
          <w:sz w:val="28"/>
          <w:szCs w:val="28"/>
        </w:rPr>
        <w:t>-</w:t>
      </w:r>
      <w:r w:rsidRPr="00DF2BA4">
        <w:rPr>
          <w:sz w:val="28"/>
          <w:szCs w:val="28"/>
        </w:rPr>
        <w:t xml:space="preserve">  Сведения об исполнении бюджета (ф. 0503164);</w:t>
      </w:r>
    </w:p>
    <w:p w:rsidR="00E85C2C" w:rsidRPr="00DF2BA4" w:rsidRDefault="00E85C2C" w:rsidP="00853449">
      <w:pPr>
        <w:autoSpaceDE w:val="0"/>
        <w:autoSpaceDN w:val="0"/>
        <w:adjustRightInd w:val="0"/>
        <w:contextualSpacing/>
        <w:outlineLvl w:val="3"/>
        <w:rPr>
          <w:spacing w:val="-3"/>
          <w:sz w:val="28"/>
          <w:szCs w:val="28"/>
        </w:rPr>
      </w:pPr>
      <w:r w:rsidRPr="00DF2BA4">
        <w:rPr>
          <w:spacing w:val="-3"/>
          <w:sz w:val="28"/>
          <w:szCs w:val="28"/>
        </w:rPr>
        <w:t xml:space="preserve">        </w:t>
      </w:r>
      <w:r w:rsidR="00853449" w:rsidRPr="00DF2BA4">
        <w:rPr>
          <w:spacing w:val="-3"/>
          <w:sz w:val="28"/>
          <w:szCs w:val="28"/>
        </w:rPr>
        <w:t xml:space="preserve">  </w:t>
      </w:r>
      <w:r w:rsidRPr="00DF2BA4">
        <w:rPr>
          <w:spacing w:val="-3"/>
          <w:sz w:val="28"/>
          <w:szCs w:val="28"/>
        </w:rPr>
        <w:t xml:space="preserve"> </w:t>
      </w:r>
      <w:r w:rsidR="00853449" w:rsidRPr="00DF2BA4">
        <w:rPr>
          <w:spacing w:val="-3"/>
          <w:sz w:val="28"/>
          <w:szCs w:val="28"/>
        </w:rPr>
        <w:t>-</w:t>
      </w:r>
      <w:r w:rsidRPr="00DF2BA4">
        <w:rPr>
          <w:spacing w:val="-3"/>
          <w:sz w:val="28"/>
          <w:szCs w:val="28"/>
        </w:rPr>
        <w:t xml:space="preserve"> Сведения о движении нефинансовых активов (ф.0503168);</w:t>
      </w:r>
    </w:p>
    <w:p w:rsidR="00E85C2C" w:rsidRPr="00DF2BA4" w:rsidRDefault="00E85C2C" w:rsidP="00853449">
      <w:pPr>
        <w:autoSpaceDE w:val="0"/>
        <w:autoSpaceDN w:val="0"/>
        <w:adjustRightInd w:val="0"/>
        <w:rPr>
          <w:spacing w:val="-3"/>
          <w:sz w:val="28"/>
          <w:szCs w:val="28"/>
        </w:rPr>
      </w:pPr>
      <w:r w:rsidRPr="00DF2BA4">
        <w:rPr>
          <w:spacing w:val="-3"/>
          <w:sz w:val="28"/>
          <w:szCs w:val="28"/>
        </w:rPr>
        <w:t xml:space="preserve"> </w:t>
      </w:r>
      <w:r w:rsidRPr="00DF2BA4">
        <w:rPr>
          <w:spacing w:val="-3"/>
          <w:sz w:val="28"/>
          <w:szCs w:val="28"/>
        </w:rPr>
        <w:tab/>
      </w:r>
      <w:r w:rsidR="00853449" w:rsidRPr="00DF2BA4">
        <w:rPr>
          <w:spacing w:val="-3"/>
          <w:sz w:val="28"/>
          <w:szCs w:val="28"/>
        </w:rPr>
        <w:t>-</w:t>
      </w:r>
      <w:r w:rsidRPr="00DF2BA4">
        <w:rPr>
          <w:sz w:val="28"/>
          <w:szCs w:val="28"/>
        </w:rPr>
        <w:t>С</w:t>
      </w:r>
      <w:r w:rsidRPr="00DF2BA4">
        <w:rPr>
          <w:spacing w:val="-3"/>
          <w:sz w:val="28"/>
          <w:szCs w:val="28"/>
        </w:rPr>
        <w:t>ведения по дебиторской и кредиторской задолженности (ф.0503169);</w:t>
      </w:r>
    </w:p>
    <w:p w:rsidR="00E85C2C" w:rsidRPr="00DF2BA4" w:rsidRDefault="00853449" w:rsidP="00853449">
      <w:pPr>
        <w:autoSpaceDE w:val="0"/>
        <w:autoSpaceDN w:val="0"/>
        <w:adjustRightInd w:val="0"/>
        <w:ind w:firstLine="709"/>
        <w:contextualSpacing/>
        <w:rPr>
          <w:sz w:val="28"/>
          <w:szCs w:val="28"/>
        </w:rPr>
      </w:pPr>
      <w:r w:rsidRPr="00DF2BA4">
        <w:rPr>
          <w:sz w:val="28"/>
          <w:szCs w:val="28"/>
        </w:rPr>
        <w:t>-</w:t>
      </w:r>
      <w:r w:rsidR="00E85C2C" w:rsidRPr="00DF2BA4">
        <w:rPr>
          <w:sz w:val="28"/>
          <w:szCs w:val="28"/>
        </w:rPr>
        <w:t>Сведения о государственном (муниципальном) долге, предоставленных бюджетных кредитах (ф.0503172);</w:t>
      </w:r>
    </w:p>
    <w:p w:rsidR="00E85C2C" w:rsidRPr="00DF2BA4" w:rsidRDefault="00E85C2C" w:rsidP="00853449">
      <w:pPr>
        <w:autoSpaceDE w:val="0"/>
        <w:autoSpaceDN w:val="0"/>
        <w:adjustRightInd w:val="0"/>
        <w:ind w:firstLine="709"/>
        <w:contextualSpacing/>
        <w:rPr>
          <w:color w:val="000000"/>
          <w:sz w:val="28"/>
          <w:szCs w:val="28"/>
        </w:rPr>
      </w:pPr>
      <w:r w:rsidRPr="00DF2BA4">
        <w:rPr>
          <w:color w:val="000000"/>
          <w:sz w:val="28"/>
          <w:szCs w:val="28"/>
        </w:rPr>
        <w:t>Кроме того, представлены для проверки следующие документы:</w:t>
      </w:r>
    </w:p>
    <w:p w:rsidR="00E85C2C" w:rsidRPr="00DF2BA4" w:rsidRDefault="00E85C2C" w:rsidP="00853449">
      <w:pPr>
        <w:autoSpaceDE w:val="0"/>
        <w:autoSpaceDN w:val="0"/>
        <w:adjustRightInd w:val="0"/>
        <w:ind w:firstLine="709"/>
        <w:contextualSpacing/>
        <w:rPr>
          <w:color w:val="000000"/>
          <w:sz w:val="28"/>
          <w:szCs w:val="28"/>
        </w:rPr>
      </w:pPr>
      <w:r w:rsidRPr="00DF2BA4">
        <w:rPr>
          <w:color w:val="000000"/>
          <w:sz w:val="28"/>
          <w:szCs w:val="28"/>
        </w:rPr>
        <w:t>Бюджетная роспись на 01.01.2021 года;</w:t>
      </w:r>
    </w:p>
    <w:p w:rsidR="00E85C2C" w:rsidRPr="00DF2BA4" w:rsidRDefault="00E85C2C" w:rsidP="00853449">
      <w:pPr>
        <w:autoSpaceDE w:val="0"/>
        <w:autoSpaceDN w:val="0"/>
        <w:adjustRightInd w:val="0"/>
        <w:ind w:firstLine="709"/>
        <w:contextualSpacing/>
        <w:rPr>
          <w:color w:val="000000"/>
          <w:sz w:val="28"/>
          <w:szCs w:val="28"/>
        </w:rPr>
      </w:pPr>
      <w:r w:rsidRPr="00DF2BA4">
        <w:rPr>
          <w:color w:val="000000"/>
          <w:sz w:val="28"/>
          <w:szCs w:val="28"/>
        </w:rPr>
        <w:t>Бюджетная роспись на 31.12.2021 года;</w:t>
      </w:r>
    </w:p>
    <w:p w:rsidR="00663A28" w:rsidRPr="00DF2BA4" w:rsidRDefault="00E85C2C" w:rsidP="00853449">
      <w:pPr>
        <w:ind w:firstLine="709"/>
        <w:rPr>
          <w:sz w:val="28"/>
          <w:szCs w:val="28"/>
        </w:rPr>
      </w:pPr>
      <w:r w:rsidRPr="00DF2BA4">
        <w:rPr>
          <w:sz w:val="28"/>
          <w:szCs w:val="28"/>
        </w:rPr>
        <w:t>Главная книга (ф.0504072).</w:t>
      </w:r>
      <w:r w:rsidRPr="00DF2BA4">
        <w:rPr>
          <w:sz w:val="28"/>
          <w:szCs w:val="28"/>
        </w:rPr>
        <w:cr/>
      </w:r>
      <w:r w:rsidR="00F957BC" w:rsidRPr="00DF2BA4">
        <w:rPr>
          <w:sz w:val="28"/>
          <w:szCs w:val="28"/>
        </w:rPr>
        <w:t xml:space="preserve"> В соответствии с п. 8 Инструкции  №  191н, в  случае, если  отдельные  формы бюджетной отчетности не имеют числовых значений, то формы отчетности не составляются и в составе бюджетной отчетности за  отчетный период не предоставляются. Перечень форм отчетности,  не  включенных в состав бюджетной отчетности, ввиду отсутствия числовых значений показателей указывается в пояснительной записке форма 0503160.  </w:t>
      </w:r>
      <w:r w:rsidR="00F957BC" w:rsidRPr="00DF2BA4">
        <w:rPr>
          <w:sz w:val="28"/>
          <w:szCs w:val="28"/>
        </w:rPr>
        <w:cr/>
        <w:t xml:space="preserve">          В пояснительной записке Комитета перечислены формы, не  имеющие числовых значений, не  составлены  и  не представлены  в  составе  годовой отчетности.</w:t>
      </w:r>
    </w:p>
    <w:p w:rsidR="006B2F43" w:rsidRPr="00DF2BA4" w:rsidRDefault="00F957BC" w:rsidP="006B2F43">
      <w:pPr>
        <w:ind w:firstLine="709"/>
        <w:contextualSpacing/>
        <w:jc w:val="both"/>
        <w:rPr>
          <w:sz w:val="28"/>
          <w:szCs w:val="28"/>
        </w:rPr>
      </w:pPr>
      <w:r w:rsidRPr="00DF2BA4">
        <w:rPr>
          <w:sz w:val="28"/>
          <w:szCs w:val="28"/>
        </w:rPr>
        <w:t xml:space="preserve">Отчетность представлена на бумажном носителе, сброшюрована,  имеет оглавление и сопроводительное письмо.   </w:t>
      </w:r>
      <w:r w:rsidRPr="00DF2BA4">
        <w:rPr>
          <w:sz w:val="28"/>
          <w:szCs w:val="28"/>
        </w:rPr>
        <w:cr/>
      </w:r>
      <w:r w:rsidRPr="00DF2BA4">
        <w:rPr>
          <w:sz w:val="28"/>
          <w:szCs w:val="28"/>
        </w:rPr>
        <w:lastRenderedPageBreak/>
        <w:t xml:space="preserve">          Формы бюджетной отчетности  подписаны  председателем Комитета по финансам, налоговой и кредитной политике Администрации </w:t>
      </w:r>
      <w:proofErr w:type="spellStart"/>
      <w:r w:rsidRPr="00DF2BA4">
        <w:rPr>
          <w:sz w:val="28"/>
          <w:szCs w:val="28"/>
        </w:rPr>
        <w:t>Родинского</w:t>
      </w:r>
      <w:proofErr w:type="spellEnd"/>
      <w:r w:rsidRPr="00DF2BA4">
        <w:rPr>
          <w:sz w:val="28"/>
          <w:szCs w:val="28"/>
        </w:rPr>
        <w:t xml:space="preserve"> района Алтайского края и  главным бухгалтером. В соответствии с п. 7 приказа Минфина России от 28.12.2010 № 191н бюджетная отчетность составлена на основе данных Главной книги и (или) других регистров бюджетного учета, установленных законодательством Российской Федерации, с обязательным проведением сверки оборотов и остатков по регистрам аналитического учета с оборотами и остатками по регистрам синтетического учета. Отчетность составлена с нарастающим   итогом   с начала   года в рублях, с точностью до второго десятичного знака после  запятой, что соответствует требованиям, предъявляемым п.9 Инструкции 191н. </w:t>
      </w:r>
      <w:proofErr w:type="gramStart"/>
      <w:r w:rsidRPr="00DF2BA4">
        <w:rPr>
          <w:sz w:val="28"/>
          <w:szCs w:val="28"/>
        </w:rPr>
        <w:t>Перед  составлением  годовой  бюджетной  отчетности,  Комитетом проведена инвентаризация имущества и финансовых обязательств в соответствии с Приказом Минфина РФ от 13.06.1995 № 49 «Об утверждении Методических указаний по инвентаризации имущества и финансовых обязательств» и п.7 Инструкции 191н.</w:t>
      </w:r>
      <w:r w:rsidR="006B2F43" w:rsidRPr="00DF2BA4">
        <w:rPr>
          <w:sz w:val="28"/>
          <w:szCs w:val="28"/>
        </w:rPr>
        <w:t xml:space="preserve"> (приказ Комитета по финансам, налоговой и кредитной политике Администрации </w:t>
      </w:r>
      <w:proofErr w:type="spellStart"/>
      <w:r w:rsidR="006B2F43" w:rsidRPr="00DF2BA4">
        <w:rPr>
          <w:sz w:val="28"/>
          <w:szCs w:val="28"/>
        </w:rPr>
        <w:t>Родинского</w:t>
      </w:r>
      <w:proofErr w:type="spellEnd"/>
      <w:r w:rsidR="006B2F43" w:rsidRPr="00DF2BA4">
        <w:rPr>
          <w:sz w:val="28"/>
          <w:szCs w:val="28"/>
        </w:rPr>
        <w:t xml:space="preserve"> района Алтайского края от  29.11.2021 № 21).   </w:t>
      </w:r>
      <w:proofErr w:type="gramEnd"/>
    </w:p>
    <w:p w:rsidR="005705A0" w:rsidRPr="00DF2BA4" w:rsidRDefault="005705A0" w:rsidP="005705A0">
      <w:pPr>
        <w:ind w:firstLine="709"/>
        <w:contextualSpacing/>
        <w:jc w:val="both"/>
        <w:rPr>
          <w:sz w:val="28"/>
          <w:szCs w:val="28"/>
        </w:rPr>
      </w:pPr>
      <w:r w:rsidRPr="00DF2BA4">
        <w:rPr>
          <w:sz w:val="28"/>
          <w:szCs w:val="28"/>
        </w:rPr>
        <w:t>В результате проведенного анализа представленных форм бюджетной отчетности установлено следующее:</w:t>
      </w:r>
    </w:p>
    <w:p w:rsidR="005705A0" w:rsidRPr="00DF2BA4" w:rsidRDefault="005705A0" w:rsidP="005705A0">
      <w:pPr>
        <w:tabs>
          <w:tab w:val="left" w:pos="709"/>
        </w:tabs>
        <w:autoSpaceDE w:val="0"/>
        <w:autoSpaceDN w:val="0"/>
        <w:adjustRightInd w:val="0"/>
        <w:jc w:val="both"/>
        <w:rPr>
          <w:sz w:val="28"/>
          <w:szCs w:val="28"/>
        </w:rPr>
      </w:pPr>
      <w:r w:rsidRPr="00DF2BA4">
        <w:rPr>
          <w:sz w:val="28"/>
          <w:szCs w:val="28"/>
        </w:rPr>
        <w:t xml:space="preserve">           - заполнение формы (ф. 0503121) «Отчет о финансовых результатах деятельности»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p>
    <w:p w:rsidR="005705A0" w:rsidRPr="00DF2BA4" w:rsidRDefault="005705A0" w:rsidP="005705A0">
      <w:pPr>
        <w:jc w:val="both"/>
        <w:rPr>
          <w:sz w:val="28"/>
          <w:szCs w:val="28"/>
        </w:rPr>
      </w:pPr>
      <w:r w:rsidRPr="00DF2BA4">
        <w:rPr>
          <w:sz w:val="28"/>
          <w:szCs w:val="28"/>
        </w:rPr>
        <w:t xml:space="preserve">           - заполнение формы (ф. 0503123) «Отчет о движении денежных средств»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p>
    <w:p w:rsidR="005705A0" w:rsidRPr="00DF2BA4" w:rsidRDefault="005705A0" w:rsidP="005705A0">
      <w:pPr>
        <w:autoSpaceDE w:val="0"/>
        <w:autoSpaceDN w:val="0"/>
        <w:adjustRightInd w:val="0"/>
        <w:jc w:val="both"/>
        <w:rPr>
          <w:sz w:val="28"/>
          <w:szCs w:val="28"/>
        </w:rPr>
      </w:pPr>
      <w:r w:rsidRPr="00DF2BA4">
        <w:rPr>
          <w:sz w:val="28"/>
          <w:szCs w:val="28"/>
        </w:rPr>
        <w:t xml:space="preserve">           </w:t>
      </w:r>
      <w:proofErr w:type="gramStart"/>
      <w:r w:rsidRPr="00DF2BA4">
        <w:rPr>
          <w:sz w:val="28"/>
          <w:szCs w:val="28"/>
        </w:rPr>
        <w:t xml:space="preserve">- заполнение формы (ф. 0503127)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 </w:t>
      </w:r>
      <w:proofErr w:type="gramEnd"/>
    </w:p>
    <w:p w:rsidR="005705A0" w:rsidRPr="00DF2BA4" w:rsidRDefault="005705A0" w:rsidP="005705A0">
      <w:pPr>
        <w:tabs>
          <w:tab w:val="left" w:pos="709"/>
        </w:tabs>
        <w:jc w:val="both"/>
        <w:rPr>
          <w:sz w:val="28"/>
          <w:szCs w:val="28"/>
        </w:rPr>
      </w:pPr>
      <w:r w:rsidRPr="00DF2BA4">
        <w:rPr>
          <w:sz w:val="28"/>
          <w:szCs w:val="28"/>
        </w:rPr>
        <w:t xml:space="preserve">           -</w:t>
      </w:r>
      <w:r w:rsidRPr="00DF2BA4">
        <w:rPr>
          <w:b/>
          <w:sz w:val="28"/>
          <w:szCs w:val="28"/>
        </w:rPr>
        <w:t xml:space="preserve"> </w:t>
      </w:r>
      <w:r w:rsidRPr="00DF2BA4">
        <w:rPr>
          <w:sz w:val="28"/>
          <w:szCs w:val="28"/>
        </w:rPr>
        <w:t>заполнение формы (ф. 0503130)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p>
    <w:p w:rsidR="005705A0" w:rsidRPr="00DF2BA4" w:rsidRDefault="005705A0" w:rsidP="005705A0">
      <w:pPr>
        <w:tabs>
          <w:tab w:val="left" w:pos="709"/>
        </w:tabs>
        <w:autoSpaceDE w:val="0"/>
        <w:autoSpaceDN w:val="0"/>
        <w:adjustRightInd w:val="0"/>
        <w:jc w:val="both"/>
        <w:rPr>
          <w:sz w:val="28"/>
          <w:szCs w:val="28"/>
        </w:rPr>
      </w:pPr>
      <w:r w:rsidRPr="00DF2BA4">
        <w:rPr>
          <w:sz w:val="28"/>
          <w:szCs w:val="28"/>
        </w:rPr>
        <w:t xml:space="preserve">           - заполнение формы (ф. 0503160) «Пояснительная записка»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 </w:t>
      </w:r>
    </w:p>
    <w:p w:rsidR="009E0BF4" w:rsidRDefault="009E0BF4" w:rsidP="00853449">
      <w:pPr>
        <w:ind w:firstLine="709"/>
        <w:rPr>
          <w:sz w:val="28"/>
          <w:szCs w:val="28"/>
        </w:rPr>
      </w:pPr>
    </w:p>
    <w:p w:rsidR="00E85C2C" w:rsidRPr="00DF2BA4" w:rsidRDefault="00DF2BA4" w:rsidP="001970B6">
      <w:pPr>
        <w:jc w:val="both"/>
        <w:rPr>
          <w:sz w:val="28"/>
          <w:szCs w:val="28"/>
        </w:rPr>
      </w:pPr>
      <w:r w:rsidRPr="00DF2BA4">
        <w:rPr>
          <w:b/>
          <w:sz w:val="28"/>
          <w:szCs w:val="28"/>
        </w:rPr>
        <w:t>3</w:t>
      </w:r>
      <w:r w:rsidR="001970B6" w:rsidRPr="00DF2BA4">
        <w:rPr>
          <w:b/>
          <w:sz w:val="28"/>
          <w:szCs w:val="28"/>
        </w:rPr>
        <w:t>. Проверка  правильности, достоверности  бюджетной отчетности ГРБС</w:t>
      </w:r>
    </w:p>
    <w:p w:rsidR="001970B6" w:rsidRPr="00DF2BA4" w:rsidRDefault="001970B6" w:rsidP="00E85C2C">
      <w:pPr>
        <w:ind w:firstLine="709"/>
        <w:jc w:val="both"/>
        <w:rPr>
          <w:sz w:val="28"/>
          <w:szCs w:val="28"/>
        </w:rPr>
      </w:pPr>
    </w:p>
    <w:p w:rsidR="00762430" w:rsidRPr="00DF2BA4" w:rsidRDefault="00762430" w:rsidP="00762430">
      <w:pPr>
        <w:tabs>
          <w:tab w:val="left" w:pos="851"/>
        </w:tabs>
        <w:autoSpaceDE w:val="0"/>
        <w:autoSpaceDN w:val="0"/>
        <w:adjustRightInd w:val="0"/>
        <w:ind w:firstLine="709"/>
        <w:jc w:val="both"/>
        <w:rPr>
          <w:sz w:val="28"/>
          <w:szCs w:val="28"/>
        </w:rPr>
      </w:pPr>
      <w:r w:rsidRPr="00DF2BA4">
        <w:rPr>
          <w:b/>
          <w:sz w:val="28"/>
          <w:szCs w:val="28"/>
        </w:rPr>
        <w:t>Отчет о финансовых результатах  (ф. 0503121).</w:t>
      </w:r>
      <w:r w:rsidRPr="00DF2BA4">
        <w:rPr>
          <w:sz w:val="28"/>
          <w:szCs w:val="28"/>
        </w:rPr>
        <w:t xml:space="preserve"> Отчет содержит данные о финансовых результатах деятельности в разрезе кодов КОСГУ по состоянию на 1 января года, следующего за </w:t>
      </w:r>
      <w:proofErr w:type="gramStart"/>
      <w:r w:rsidRPr="00DF2BA4">
        <w:rPr>
          <w:sz w:val="28"/>
          <w:szCs w:val="28"/>
        </w:rPr>
        <w:t>отчетным</w:t>
      </w:r>
      <w:proofErr w:type="gramEnd"/>
      <w:r w:rsidRPr="00DF2BA4">
        <w:rPr>
          <w:sz w:val="28"/>
          <w:szCs w:val="28"/>
        </w:rPr>
        <w:t>.</w:t>
      </w:r>
    </w:p>
    <w:p w:rsidR="00762430" w:rsidRPr="00DF2BA4" w:rsidRDefault="00762430" w:rsidP="00762430">
      <w:pPr>
        <w:autoSpaceDE w:val="0"/>
        <w:autoSpaceDN w:val="0"/>
        <w:adjustRightInd w:val="0"/>
        <w:ind w:firstLine="709"/>
        <w:jc w:val="both"/>
        <w:rPr>
          <w:sz w:val="28"/>
          <w:szCs w:val="28"/>
        </w:rPr>
      </w:pPr>
      <w:r w:rsidRPr="00DF2BA4">
        <w:rPr>
          <w:sz w:val="28"/>
          <w:szCs w:val="28"/>
        </w:rPr>
        <w:t>Показатели отражаются в отчете в разрезе бюджетной деятельности (графа 4), средств во временном распоряжении (графа 5) и итогового показателя (графа 6).</w:t>
      </w:r>
    </w:p>
    <w:p w:rsidR="00762430" w:rsidRPr="00DF2BA4" w:rsidRDefault="00762430" w:rsidP="00762430">
      <w:pPr>
        <w:tabs>
          <w:tab w:val="left" w:pos="851"/>
        </w:tabs>
        <w:autoSpaceDE w:val="0"/>
        <w:autoSpaceDN w:val="0"/>
        <w:adjustRightInd w:val="0"/>
        <w:ind w:firstLine="709"/>
        <w:jc w:val="both"/>
        <w:rPr>
          <w:sz w:val="28"/>
          <w:szCs w:val="28"/>
        </w:rPr>
      </w:pPr>
      <w:r w:rsidRPr="00DF2BA4">
        <w:rPr>
          <w:sz w:val="28"/>
          <w:szCs w:val="28"/>
        </w:rPr>
        <w:t>Показатели отражаются в отчете без учета результата заключительных операций по закрытию счетов при завершении финансового года, проведенных 31 декабря отчетного финансового года.</w:t>
      </w:r>
    </w:p>
    <w:p w:rsidR="00762430" w:rsidRPr="00DF2BA4" w:rsidRDefault="00762430" w:rsidP="00956579">
      <w:pPr>
        <w:tabs>
          <w:tab w:val="left" w:pos="567"/>
          <w:tab w:val="left" w:pos="709"/>
          <w:tab w:val="left" w:pos="851"/>
        </w:tabs>
        <w:contextualSpacing/>
        <w:jc w:val="both"/>
      </w:pPr>
      <w:r w:rsidRPr="00DF2BA4">
        <w:rPr>
          <w:sz w:val="28"/>
          <w:szCs w:val="28"/>
        </w:rPr>
        <w:t xml:space="preserve">          В Отчете о финансовых результатах деятельности (ф.0503121) отражены данные о финансовых результатах   деятельности   по   состоянию на  01.01.2022 года в разрезе доходов в общей сумме  550865309,83 рублей, расходов в  общей сумме 73696352,90 рубля. Чистый операционный  результат  за 2021 год составил  </w:t>
      </w:r>
      <w:r w:rsidR="00D66AC6" w:rsidRPr="00DF2BA4">
        <w:rPr>
          <w:sz w:val="28"/>
          <w:szCs w:val="28"/>
        </w:rPr>
        <w:t>477168956,93</w:t>
      </w:r>
      <w:r w:rsidRPr="00DF2BA4">
        <w:rPr>
          <w:sz w:val="28"/>
          <w:szCs w:val="28"/>
        </w:rPr>
        <w:t xml:space="preserve"> рублей, со знаком «плюс».  </w:t>
      </w:r>
      <w:r w:rsidRPr="00DF2BA4">
        <w:rPr>
          <w:sz w:val="28"/>
          <w:szCs w:val="28"/>
        </w:rPr>
        <w:cr/>
        <w:t xml:space="preserve">     </w:t>
      </w:r>
    </w:p>
    <w:tbl>
      <w:tblPr>
        <w:tblStyle w:val="a9"/>
        <w:tblW w:w="0" w:type="auto"/>
        <w:tblLook w:val="04A0"/>
      </w:tblPr>
      <w:tblGrid>
        <w:gridCol w:w="1384"/>
        <w:gridCol w:w="5387"/>
        <w:gridCol w:w="3402"/>
      </w:tblGrid>
      <w:tr w:rsidR="00762430" w:rsidRPr="00DF2BA4" w:rsidTr="00956579">
        <w:tc>
          <w:tcPr>
            <w:tcW w:w="1384" w:type="dxa"/>
          </w:tcPr>
          <w:p w:rsidR="00762430" w:rsidRPr="00956579" w:rsidRDefault="00762430" w:rsidP="00331C68">
            <w:pPr>
              <w:contextualSpacing/>
              <w:jc w:val="both"/>
              <w:rPr>
                <w:sz w:val="28"/>
                <w:szCs w:val="28"/>
              </w:rPr>
            </w:pPr>
            <w:r w:rsidRPr="00956579">
              <w:rPr>
                <w:sz w:val="28"/>
                <w:szCs w:val="28"/>
              </w:rPr>
              <w:t xml:space="preserve">№ </w:t>
            </w:r>
            <w:proofErr w:type="spellStart"/>
            <w:proofErr w:type="gramStart"/>
            <w:r w:rsidRPr="00956579">
              <w:rPr>
                <w:sz w:val="28"/>
                <w:szCs w:val="28"/>
              </w:rPr>
              <w:t>п</w:t>
            </w:r>
            <w:proofErr w:type="spellEnd"/>
            <w:proofErr w:type="gramEnd"/>
            <w:r w:rsidRPr="00956579">
              <w:rPr>
                <w:sz w:val="28"/>
                <w:szCs w:val="28"/>
              </w:rPr>
              <w:t>/</w:t>
            </w:r>
            <w:proofErr w:type="spellStart"/>
            <w:r w:rsidRPr="00956579">
              <w:rPr>
                <w:sz w:val="28"/>
                <w:szCs w:val="28"/>
              </w:rPr>
              <w:t>п</w:t>
            </w:r>
            <w:proofErr w:type="spellEnd"/>
          </w:p>
        </w:tc>
        <w:tc>
          <w:tcPr>
            <w:tcW w:w="5387" w:type="dxa"/>
          </w:tcPr>
          <w:p w:rsidR="00762430" w:rsidRPr="00956579" w:rsidRDefault="00762430" w:rsidP="00331C68">
            <w:pPr>
              <w:contextualSpacing/>
              <w:jc w:val="both"/>
              <w:rPr>
                <w:sz w:val="28"/>
                <w:szCs w:val="28"/>
              </w:rPr>
            </w:pPr>
            <w:r w:rsidRPr="00956579">
              <w:rPr>
                <w:sz w:val="28"/>
                <w:szCs w:val="28"/>
              </w:rPr>
              <w:t xml:space="preserve">Показатель </w:t>
            </w:r>
          </w:p>
        </w:tc>
        <w:tc>
          <w:tcPr>
            <w:tcW w:w="3402" w:type="dxa"/>
          </w:tcPr>
          <w:p w:rsidR="00762430" w:rsidRPr="00956579" w:rsidRDefault="00762430" w:rsidP="00331C68">
            <w:pPr>
              <w:contextualSpacing/>
              <w:jc w:val="both"/>
              <w:rPr>
                <w:sz w:val="28"/>
                <w:szCs w:val="28"/>
              </w:rPr>
            </w:pPr>
            <w:r w:rsidRPr="00956579">
              <w:rPr>
                <w:sz w:val="28"/>
                <w:szCs w:val="28"/>
              </w:rPr>
              <w:t xml:space="preserve">Бюджетная деятельность </w:t>
            </w:r>
            <w:r w:rsidR="00956579" w:rsidRPr="00956579">
              <w:rPr>
                <w:sz w:val="28"/>
                <w:szCs w:val="28"/>
              </w:rPr>
              <w:t>(</w:t>
            </w:r>
            <w:proofErr w:type="spellStart"/>
            <w:r w:rsidR="00956579" w:rsidRPr="00956579">
              <w:rPr>
                <w:sz w:val="28"/>
                <w:szCs w:val="28"/>
              </w:rPr>
              <w:t>руб</w:t>
            </w:r>
            <w:proofErr w:type="spellEnd"/>
            <w:r w:rsidR="00956579" w:rsidRPr="00956579">
              <w:rPr>
                <w:sz w:val="28"/>
                <w:szCs w:val="28"/>
              </w:rPr>
              <w:t>)</w:t>
            </w:r>
          </w:p>
        </w:tc>
      </w:tr>
      <w:tr w:rsidR="00762430" w:rsidRPr="00DF2BA4" w:rsidTr="00956579">
        <w:tc>
          <w:tcPr>
            <w:tcW w:w="1384" w:type="dxa"/>
          </w:tcPr>
          <w:p w:rsidR="00762430" w:rsidRPr="00956579" w:rsidRDefault="00762430" w:rsidP="00331C68">
            <w:pPr>
              <w:contextualSpacing/>
              <w:jc w:val="both"/>
              <w:rPr>
                <w:sz w:val="28"/>
                <w:szCs w:val="28"/>
              </w:rPr>
            </w:pPr>
            <w:r w:rsidRPr="00956579">
              <w:rPr>
                <w:sz w:val="28"/>
                <w:szCs w:val="28"/>
              </w:rPr>
              <w:t>1</w:t>
            </w:r>
          </w:p>
        </w:tc>
        <w:tc>
          <w:tcPr>
            <w:tcW w:w="5387" w:type="dxa"/>
          </w:tcPr>
          <w:p w:rsidR="00762430" w:rsidRPr="00956579" w:rsidRDefault="00762430" w:rsidP="00331C68">
            <w:pPr>
              <w:contextualSpacing/>
              <w:jc w:val="both"/>
              <w:rPr>
                <w:sz w:val="28"/>
                <w:szCs w:val="28"/>
              </w:rPr>
            </w:pPr>
            <w:r w:rsidRPr="00956579">
              <w:rPr>
                <w:sz w:val="28"/>
                <w:szCs w:val="28"/>
              </w:rPr>
              <w:t>Доходы</w:t>
            </w:r>
          </w:p>
        </w:tc>
        <w:tc>
          <w:tcPr>
            <w:tcW w:w="3402" w:type="dxa"/>
          </w:tcPr>
          <w:p w:rsidR="00762430" w:rsidRPr="00956579" w:rsidRDefault="00D66AC6" w:rsidP="00237806">
            <w:pPr>
              <w:contextualSpacing/>
              <w:jc w:val="both"/>
              <w:rPr>
                <w:sz w:val="28"/>
                <w:szCs w:val="28"/>
              </w:rPr>
            </w:pPr>
            <w:r w:rsidRPr="00956579">
              <w:rPr>
                <w:sz w:val="28"/>
                <w:szCs w:val="28"/>
              </w:rPr>
              <w:t>5508653</w:t>
            </w:r>
            <w:r w:rsidR="00237806" w:rsidRPr="00956579">
              <w:rPr>
                <w:sz w:val="28"/>
                <w:szCs w:val="28"/>
              </w:rPr>
              <w:t>10</w:t>
            </w:r>
          </w:p>
        </w:tc>
      </w:tr>
      <w:tr w:rsidR="00762430" w:rsidRPr="00DF2BA4" w:rsidTr="00956579">
        <w:tc>
          <w:tcPr>
            <w:tcW w:w="1384" w:type="dxa"/>
          </w:tcPr>
          <w:p w:rsidR="00762430" w:rsidRPr="00956579" w:rsidRDefault="00762430" w:rsidP="00331C68">
            <w:pPr>
              <w:contextualSpacing/>
              <w:jc w:val="both"/>
              <w:rPr>
                <w:sz w:val="28"/>
                <w:szCs w:val="28"/>
              </w:rPr>
            </w:pPr>
            <w:r w:rsidRPr="00956579">
              <w:rPr>
                <w:sz w:val="28"/>
                <w:szCs w:val="28"/>
              </w:rPr>
              <w:t>2</w:t>
            </w:r>
          </w:p>
        </w:tc>
        <w:tc>
          <w:tcPr>
            <w:tcW w:w="5387" w:type="dxa"/>
          </w:tcPr>
          <w:p w:rsidR="00762430" w:rsidRPr="00956579" w:rsidRDefault="00762430" w:rsidP="00331C68">
            <w:pPr>
              <w:contextualSpacing/>
              <w:jc w:val="both"/>
              <w:rPr>
                <w:sz w:val="28"/>
                <w:szCs w:val="28"/>
              </w:rPr>
            </w:pPr>
            <w:r w:rsidRPr="00956579">
              <w:rPr>
                <w:sz w:val="28"/>
                <w:szCs w:val="28"/>
              </w:rPr>
              <w:t>Расходы</w:t>
            </w:r>
          </w:p>
        </w:tc>
        <w:tc>
          <w:tcPr>
            <w:tcW w:w="3402" w:type="dxa"/>
          </w:tcPr>
          <w:p w:rsidR="00762430" w:rsidRPr="00956579" w:rsidRDefault="00D66AC6" w:rsidP="00237806">
            <w:pPr>
              <w:contextualSpacing/>
              <w:jc w:val="both"/>
              <w:rPr>
                <w:sz w:val="28"/>
                <w:szCs w:val="28"/>
              </w:rPr>
            </w:pPr>
            <w:r w:rsidRPr="00956579">
              <w:rPr>
                <w:sz w:val="28"/>
                <w:szCs w:val="28"/>
              </w:rPr>
              <w:t>7369635</w:t>
            </w:r>
            <w:r w:rsidR="00237806" w:rsidRPr="00956579">
              <w:rPr>
                <w:sz w:val="28"/>
                <w:szCs w:val="28"/>
              </w:rPr>
              <w:t>3</w:t>
            </w:r>
          </w:p>
        </w:tc>
      </w:tr>
      <w:tr w:rsidR="00762430" w:rsidRPr="00DF2BA4" w:rsidTr="00956579">
        <w:tc>
          <w:tcPr>
            <w:tcW w:w="1384" w:type="dxa"/>
          </w:tcPr>
          <w:p w:rsidR="00762430" w:rsidRPr="00956579" w:rsidRDefault="00762430" w:rsidP="00331C68">
            <w:pPr>
              <w:contextualSpacing/>
              <w:jc w:val="both"/>
              <w:rPr>
                <w:sz w:val="28"/>
                <w:szCs w:val="28"/>
              </w:rPr>
            </w:pPr>
            <w:r w:rsidRPr="00956579">
              <w:rPr>
                <w:sz w:val="28"/>
                <w:szCs w:val="28"/>
              </w:rPr>
              <w:t>3</w:t>
            </w:r>
          </w:p>
        </w:tc>
        <w:tc>
          <w:tcPr>
            <w:tcW w:w="5387" w:type="dxa"/>
          </w:tcPr>
          <w:p w:rsidR="00762430" w:rsidRPr="00956579" w:rsidRDefault="00762430" w:rsidP="00331C68">
            <w:pPr>
              <w:contextualSpacing/>
              <w:jc w:val="both"/>
              <w:rPr>
                <w:sz w:val="28"/>
                <w:szCs w:val="28"/>
              </w:rPr>
            </w:pPr>
            <w:r w:rsidRPr="00956579">
              <w:rPr>
                <w:sz w:val="28"/>
                <w:szCs w:val="28"/>
              </w:rPr>
              <w:t xml:space="preserve">Чистая операционная деятельность </w:t>
            </w:r>
          </w:p>
        </w:tc>
        <w:tc>
          <w:tcPr>
            <w:tcW w:w="3402" w:type="dxa"/>
          </w:tcPr>
          <w:p w:rsidR="00762430" w:rsidRPr="00956579" w:rsidRDefault="00D66AC6" w:rsidP="00237806">
            <w:pPr>
              <w:contextualSpacing/>
              <w:jc w:val="both"/>
              <w:rPr>
                <w:sz w:val="28"/>
                <w:szCs w:val="28"/>
              </w:rPr>
            </w:pPr>
            <w:r w:rsidRPr="00956579">
              <w:rPr>
                <w:sz w:val="28"/>
                <w:szCs w:val="28"/>
              </w:rPr>
              <w:t>47716895</w:t>
            </w:r>
            <w:r w:rsidR="00237806" w:rsidRPr="00956579">
              <w:rPr>
                <w:sz w:val="28"/>
                <w:szCs w:val="28"/>
              </w:rPr>
              <w:t>7</w:t>
            </w:r>
          </w:p>
        </w:tc>
      </w:tr>
      <w:tr w:rsidR="00762430" w:rsidRPr="00DF2BA4" w:rsidTr="00956579">
        <w:tc>
          <w:tcPr>
            <w:tcW w:w="1384" w:type="dxa"/>
          </w:tcPr>
          <w:p w:rsidR="00762430" w:rsidRPr="00956579" w:rsidRDefault="00762430" w:rsidP="00331C68">
            <w:pPr>
              <w:contextualSpacing/>
              <w:jc w:val="both"/>
              <w:rPr>
                <w:sz w:val="28"/>
                <w:szCs w:val="28"/>
              </w:rPr>
            </w:pPr>
            <w:r w:rsidRPr="00956579">
              <w:rPr>
                <w:sz w:val="28"/>
                <w:szCs w:val="28"/>
              </w:rPr>
              <w:t>4</w:t>
            </w:r>
          </w:p>
        </w:tc>
        <w:tc>
          <w:tcPr>
            <w:tcW w:w="5387" w:type="dxa"/>
          </w:tcPr>
          <w:p w:rsidR="00762430" w:rsidRPr="00956579" w:rsidRDefault="00762430" w:rsidP="00331C68">
            <w:pPr>
              <w:contextualSpacing/>
              <w:jc w:val="both"/>
              <w:rPr>
                <w:sz w:val="28"/>
                <w:szCs w:val="28"/>
              </w:rPr>
            </w:pPr>
            <w:r w:rsidRPr="00956579">
              <w:rPr>
                <w:sz w:val="28"/>
                <w:szCs w:val="28"/>
              </w:rPr>
              <w:t xml:space="preserve">Операции с нефинансовыми активами </w:t>
            </w:r>
          </w:p>
        </w:tc>
        <w:tc>
          <w:tcPr>
            <w:tcW w:w="3402" w:type="dxa"/>
          </w:tcPr>
          <w:p w:rsidR="00762430" w:rsidRPr="00956579" w:rsidRDefault="00D66AC6" w:rsidP="00237806">
            <w:pPr>
              <w:contextualSpacing/>
              <w:jc w:val="both"/>
              <w:rPr>
                <w:sz w:val="28"/>
                <w:szCs w:val="28"/>
              </w:rPr>
            </w:pPr>
            <w:r w:rsidRPr="00956579">
              <w:rPr>
                <w:sz w:val="28"/>
                <w:szCs w:val="28"/>
              </w:rPr>
              <w:t>-11414</w:t>
            </w:r>
            <w:r w:rsidR="00237806" w:rsidRPr="00956579">
              <w:rPr>
                <w:sz w:val="28"/>
                <w:szCs w:val="28"/>
              </w:rPr>
              <w:t>9</w:t>
            </w:r>
          </w:p>
        </w:tc>
      </w:tr>
      <w:tr w:rsidR="00762430" w:rsidRPr="00DF2BA4" w:rsidTr="00956579">
        <w:tc>
          <w:tcPr>
            <w:tcW w:w="1384" w:type="dxa"/>
          </w:tcPr>
          <w:p w:rsidR="00762430" w:rsidRPr="00956579" w:rsidRDefault="00762430" w:rsidP="00331C68">
            <w:pPr>
              <w:contextualSpacing/>
              <w:jc w:val="both"/>
              <w:rPr>
                <w:sz w:val="28"/>
                <w:szCs w:val="28"/>
              </w:rPr>
            </w:pPr>
            <w:r w:rsidRPr="00956579">
              <w:rPr>
                <w:sz w:val="28"/>
                <w:szCs w:val="28"/>
              </w:rPr>
              <w:t>5</w:t>
            </w:r>
          </w:p>
        </w:tc>
        <w:tc>
          <w:tcPr>
            <w:tcW w:w="5387" w:type="dxa"/>
          </w:tcPr>
          <w:p w:rsidR="00762430" w:rsidRPr="00956579" w:rsidRDefault="00762430" w:rsidP="00331C68">
            <w:pPr>
              <w:contextualSpacing/>
              <w:jc w:val="both"/>
              <w:rPr>
                <w:sz w:val="28"/>
                <w:szCs w:val="28"/>
              </w:rPr>
            </w:pPr>
            <w:r w:rsidRPr="00956579">
              <w:rPr>
                <w:sz w:val="28"/>
                <w:szCs w:val="28"/>
              </w:rPr>
              <w:t>Операции с финансовыми активами</w:t>
            </w:r>
          </w:p>
        </w:tc>
        <w:tc>
          <w:tcPr>
            <w:tcW w:w="3402" w:type="dxa"/>
          </w:tcPr>
          <w:p w:rsidR="00762430" w:rsidRPr="00956579" w:rsidRDefault="00D66AC6" w:rsidP="00237806">
            <w:pPr>
              <w:contextualSpacing/>
              <w:jc w:val="both"/>
              <w:rPr>
                <w:sz w:val="28"/>
                <w:szCs w:val="28"/>
              </w:rPr>
            </w:pPr>
            <w:r w:rsidRPr="00956579">
              <w:rPr>
                <w:sz w:val="28"/>
                <w:szCs w:val="28"/>
              </w:rPr>
              <w:t>47728310</w:t>
            </w:r>
            <w:r w:rsidR="00237806" w:rsidRPr="00956579">
              <w:rPr>
                <w:sz w:val="28"/>
                <w:szCs w:val="28"/>
              </w:rPr>
              <w:t>6</w:t>
            </w:r>
          </w:p>
        </w:tc>
      </w:tr>
    </w:tbl>
    <w:p w:rsidR="001970B6" w:rsidRPr="00DF2BA4" w:rsidRDefault="001970B6" w:rsidP="00E85C2C">
      <w:pPr>
        <w:ind w:firstLine="709"/>
        <w:jc w:val="both"/>
        <w:rPr>
          <w:sz w:val="28"/>
          <w:szCs w:val="28"/>
        </w:rPr>
      </w:pPr>
    </w:p>
    <w:p w:rsidR="00CE18D1" w:rsidRPr="00DF2BA4" w:rsidRDefault="00CE18D1" w:rsidP="00CE18D1">
      <w:pPr>
        <w:contextualSpacing/>
        <w:jc w:val="both"/>
        <w:rPr>
          <w:sz w:val="28"/>
          <w:szCs w:val="28"/>
        </w:rPr>
      </w:pPr>
      <w:r w:rsidRPr="00DF2BA4">
        <w:rPr>
          <w:sz w:val="28"/>
          <w:szCs w:val="28"/>
        </w:rPr>
        <w:t xml:space="preserve">          Согласно Отчету (ф.0503121) фактические расходы составляют 73696352,90 рубля.  </w:t>
      </w:r>
    </w:p>
    <w:p w:rsidR="00CE18D1" w:rsidRPr="00DF2BA4" w:rsidRDefault="00CE18D1" w:rsidP="00CE18D1">
      <w:pPr>
        <w:tabs>
          <w:tab w:val="left" w:pos="567"/>
          <w:tab w:val="left" w:pos="709"/>
        </w:tabs>
        <w:contextualSpacing/>
        <w:jc w:val="both"/>
        <w:rPr>
          <w:sz w:val="28"/>
          <w:szCs w:val="28"/>
        </w:rPr>
      </w:pPr>
      <w:r w:rsidRPr="00DF2BA4">
        <w:rPr>
          <w:sz w:val="28"/>
          <w:szCs w:val="28"/>
        </w:rPr>
        <w:t xml:space="preserve">          При проверке отчета о финансовых результатах установлено, контрольные соотношения между (ф. 0503121) и формой годовой отчетности Балансом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  отклонений не имеют.  </w:t>
      </w:r>
    </w:p>
    <w:p w:rsidR="00CE4923" w:rsidRPr="00DF2BA4" w:rsidRDefault="00CE4923" w:rsidP="00CE4923">
      <w:pPr>
        <w:autoSpaceDE w:val="0"/>
        <w:autoSpaceDN w:val="0"/>
        <w:adjustRightInd w:val="0"/>
        <w:ind w:firstLine="709"/>
        <w:jc w:val="both"/>
        <w:rPr>
          <w:sz w:val="28"/>
          <w:szCs w:val="28"/>
        </w:rPr>
      </w:pPr>
      <w:r w:rsidRPr="00DF2BA4">
        <w:rPr>
          <w:b/>
          <w:sz w:val="28"/>
          <w:szCs w:val="28"/>
        </w:rPr>
        <w:t xml:space="preserve">Отчет о движении денежных средств (ф. 0503123). </w:t>
      </w:r>
      <w:r w:rsidRPr="00DF2BA4">
        <w:rPr>
          <w:sz w:val="28"/>
          <w:szCs w:val="28"/>
        </w:rPr>
        <w:t>Отчет содержит данные о движении денежных средств</w:t>
      </w:r>
      <w:r w:rsidRPr="00DF2BA4">
        <w:rPr>
          <w:b/>
          <w:sz w:val="28"/>
          <w:szCs w:val="28"/>
        </w:rPr>
        <w:t xml:space="preserve"> </w:t>
      </w:r>
      <w:r w:rsidRPr="00DF2BA4">
        <w:rPr>
          <w:sz w:val="28"/>
          <w:szCs w:val="28"/>
        </w:rPr>
        <w:t xml:space="preserve">в разрезе кодов КОСГУ по состоянию на 1 января года, следующего за </w:t>
      </w:r>
      <w:proofErr w:type="gramStart"/>
      <w:r w:rsidRPr="00DF2BA4">
        <w:rPr>
          <w:sz w:val="28"/>
          <w:szCs w:val="28"/>
        </w:rPr>
        <w:t>отчетным</w:t>
      </w:r>
      <w:proofErr w:type="gramEnd"/>
      <w:r w:rsidRPr="00DF2BA4">
        <w:rPr>
          <w:sz w:val="28"/>
          <w:szCs w:val="28"/>
        </w:rPr>
        <w:t>.</w:t>
      </w:r>
    </w:p>
    <w:p w:rsidR="00CE4923" w:rsidRPr="00DF2BA4" w:rsidRDefault="00CE4923" w:rsidP="00CE4923">
      <w:pPr>
        <w:autoSpaceDE w:val="0"/>
        <w:autoSpaceDN w:val="0"/>
        <w:adjustRightInd w:val="0"/>
        <w:ind w:firstLine="709"/>
        <w:jc w:val="both"/>
        <w:rPr>
          <w:sz w:val="28"/>
          <w:szCs w:val="28"/>
        </w:rPr>
      </w:pPr>
      <w:r w:rsidRPr="00DF2BA4">
        <w:rPr>
          <w:sz w:val="28"/>
          <w:szCs w:val="28"/>
        </w:rPr>
        <w:t>Показатели отражаются в отчете в разрезе данных за отчетный период  (графа 4) и  данных за аналогичный период прошлого финансового года (графа 5).</w:t>
      </w:r>
    </w:p>
    <w:p w:rsidR="00CE4923" w:rsidRPr="00DF2BA4" w:rsidRDefault="00CE4923" w:rsidP="00CE4923">
      <w:pPr>
        <w:tabs>
          <w:tab w:val="left" w:pos="709"/>
          <w:tab w:val="left" w:pos="851"/>
        </w:tabs>
        <w:contextualSpacing/>
        <w:jc w:val="both"/>
        <w:rPr>
          <w:sz w:val="28"/>
          <w:szCs w:val="28"/>
        </w:rPr>
      </w:pPr>
      <w:r w:rsidRPr="00DF2BA4">
        <w:rPr>
          <w:sz w:val="28"/>
          <w:szCs w:val="28"/>
        </w:rPr>
        <w:t xml:space="preserve">          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  а  также  изменение  остатков  средств. В разделе «Поступления» отражены доходы бюджета в размере </w:t>
      </w:r>
      <w:r w:rsidR="00111259" w:rsidRPr="00DF2BA4">
        <w:rPr>
          <w:sz w:val="28"/>
          <w:szCs w:val="28"/>
        </w:rPr>
        <w:t xml:space="preserve">551024493,12 </w:t>
      </w:r>
      <w:r w:rsidRPr="00DF2BA4">
        <w:rPr>
          <w:sz w:val="28"/>
          <w:szCs w:val="28"/>
        </w:rPr>
        <w:t xml:space="preserve">рублей, в  разделе  «Выбытия» отражены  расходы  бюджета  в  размере </w:t>
      </w:r>
      <w:r w:rsidR="00111259" w:rsidRPr="00DF2BA4">
        <w:rPr>
          <w:sz w:val="28"/>
          <w:szCs w:val="28"/>
        </w:rPr>
        <w:t xml:space="preserve">73779550,76 </w:t>
      </w:r>
      <w:r w:rsidRPr="00DF2BA4">
        <w:rPr>
          <w:sz w:val="28"/>
          <w:szCs w:val="28"/>
        </w:rPr>
        <w:t xml:space="preserve">  рублей,  в разделе  «Изменение  остатков  средств»  отражены  расходы  бюджета  в  размере – </w:t>
      </w:r>
      <w:r w:rsidR="00111259" w:rsidRPr="00DF2BA4">
        <w:rPr>
          <w:sz w:val="28"/>
          <w:szCs w:val="28"/>
        </w:rPr>
        <w:t>477244942,36  (минус)</w:t>
      </w:r>
      <w:r w:rsidRPr="00DF2BA4">
        <w:rPr>
          <w:sz w:val="28"/>
          <w:szCs w:val="28"/>
        </w:rPr>
        <w:t xml:space="preserve"> рублей. Сведения, указанные в отчете </w:t>
      </w:r>
      <w:r w:rsidRPr="00DF2BA4">
        <w:rPr>
          <w:sz w:val="28"/>
          <w:szCs w:val="28"/>
        </w:rPr>
        <w:lastRenderedPageBreak/>
        <w:t xml:space="preserve">соответствуют одноименным показателям,  отраженным  в  Отчете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(ф.0503127). </w:t>
      </w:r>
    </w:p>
    <w:p w:rsidR="00165DFB" w:rsidRPr="00DF2BA4" w:rsidRDefault="00165DFB" w:rsidP="00165DFB">
      <w:pPr>
        <w:tabs>
          <w:tab w:val="left" w:pos="709"/>
        </w:tabs>
        <w:contextualSpacing/>
        <w:jc w:val="both"/>
        <w:rPr>
          <w:sz w:val="28"/>
          <w:szCs w:val="28"/>
        </w:rPr>
      </w:pPr>
      <w:r w:rsidRPr="00DF2BA4">
        <w:rPr>
          <w:b/>
          <w:sz w:val="28"/>
          <w:szCs w:val="28"/>
        </w:rPr>
        <w:t xml:space="preserve">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503127). </w:t>
      </w:r>
      <w:proofErr w:type="gramStart"/>
      <w:r w:rsidRPr="00DF2BA4">
        <w:rPr>
          <w:sz w:val="28"/>
          <w:szCs w:val="28"/>
        </w:rPr>
        <w:t xml:space="preserve">Отчет об исполнении бюджета  содержит данные  об исполнении бюджета  по доходам, расходам и источникам финансирования дефицита бюджета на 1 января года, следующего за отчетным и характеризует деятельность органа. </w:t>
      </w:r>
      <w:proofErr w:type="gramEnd"/>
    </w:p>
    <w:p w:rsidR="00165DFB" w:rsidRPr="00DF2BA4" w:rsidRDefault="00165DFB" w:rsidP="00165DFB">
      <w:pPr>
        <w:tabs>
          <w:tab w:val="left" w:pos="709"/>
        </w:tabs>
        <w:contextualSpacing/>
        <w:jc w:val="both"/>
        <w:rPr>
          <w:sz w:val="28"/>
          <w:szCs w:val="28"/>
        </w:rPr>
      </w:pPr>
      <w:r w:rsidRPr="00DF2BA4">
        <w:rPr>
          <w:sz w:val="28"/>
          <w:szCs w:val="28"/>
        </w:rPr>
        <w:t xml:space="preserve">          Исполнение доходов Комитета  по коду главного администратора доходов бюджета 092  составило </w:t>
      </w:r>
      <w:r w:rsidR="002A059D" w:rsidRPr="00DF2BA4">
        <w:rPr>
          <w:sz w:val="28"/>
          <w:szCs w:val="28"/>
        </w:rPr>
        <w:t>550473455,88</w:t>
      </w:r>
      <w:r w:rsidRPr="00DF2BA4">
        <w:rPr>
          <w:sz w:val="28"/>
          <w:szCs w:val="28"/>
        </w:rPr>
        <w:t xml:space="preserve"> рублей  при утвержденных бюджетных назначениях </w:t>
      </w:r>
      <w:r w:rsidR="002A059D" w:rsidRPr="00DF2BA4">
        <w:rPr>
          <w:sz w:val="28"/>
          <w:szCs w:val="28"/>
        </w:rPr>
        <w:t>640021916,84</w:t>
      </w:r>
      <w:r w:rsidRPr="00DF2BA4">
        <w:rPr>
          <w:sz w:val="28"/>
          <w:szCs w:val="28"/>
        </w:rPr>
        <w:t>рубл</w:t>
      </w:r>
      <w:r w:rsidR="002A059D" w:rsidRPr="00DF2BA4">
        <w:rPr>
          <w:sz w:val="28"/>
          <w:szCs w:val="28"/>
        </w:rPr>
        <w:t>ей</w:t>
      </w:r>
      <w:r w:rsidRPr="00DF2BA4">
        <w:rPr>
          <w:sz w:val="28"/>
          <w:szCs w:val="28"/>
        </w:rPr>
        <w:t>.</w:t>
      </w:r>
    </w:p>
    <w:p w:rsidR="00011CE3" w:rsidRPr="00DF2BA4" w:rsidRDefault="00011CE3" w:rsidP="00165DFB">
      <w:pPr>
        <w:tabs>
          <w:tab w:val="left" w:pos="709"/>
        </w:tabs>
        <w:contextualSpacing/>
        <w:jc w:val="both"/>
        <w:rPr>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32"/>
        <w:gridCol w:w="1560"/>
        <w:gridCol w:w="1559"/>
        <w:gridCol w:w="1663"/>
        <w:gridCol w:w="992"/>
      </w:tblGrid>
      <w:tr w:rsidR="00712124" w:rsidRPr="00DF2BA4" w:rsidTr="00956579">
        <w:trPr>
          <w:trHeight w:val="1048"/>
        </w:trPr>
        <w:tc>
          <w:tcPr>
            <w:tcW w:w="4432" w:type="dxa"/>
            <w:tcBorders>
              <w:top w:val="single" w:sz="4" w:space="0" w:color="auto"/>
              <w:left w:val="single" w:sz="4" w:space="0" w:color="auto"/>
              <w:bottom w:val="single" w:sz="4" w:space="0" w:color="auto"/>
              <w:right w:val="single" w:sz="4" w:space="0" w:color="auto"/>
            </w:tcBorders>
            <w:vAlign w:val="center"/>
            <w:hideMark/>
          </w:tcPr>
          <w:p w:rsidR="00712124" w:rsidRPr="00DF2BA4" w:rsidRDefault="00712124" w:rsidP="00CC1597">
            <w:pPr>
              <w:jc w:val="center"/>
              <w:rPr>
                <w:sz w:val="28"/>
                <w:szCs w:val="28"/>
              </w:rPr>
            </w:pPr>
            <w:r w:rsidRPr="00DF2BA4">
              <w:rPr>
                <w:sz w:val="28"/>
                <w:szCs w:val="28"/>
              </w:rPr>
              <w:t>Наименование</w:t>
            </w:r>
          </w:p>
        </w:tc>
        <w:tc>
          <w:tcPr>
            <w:tcW w:w="1560" w:type="dxa"/>
            <w:tcBorders>
              <w:top w:val="single" w:sz="4" w:space="0" w:color="auto"/>
              <w:left w:val="single" w:sz="4" w:space="0" w:color="auto"/>
              <w:bottom w:val="single" w:sz="4" w:space="0" w:color="auto"/>
              <w:right w:val="single" w:sz="4" w:space="0" w:color="auto"/>
            </w:tcBorders>
            <w:vAlign w:val="center"/>
            <w:hideMark/>
          </w:tcPr>
          <w:p w:rsidR="00712124" w:rsidRPr="00DF2BA4" w:rsidRDefault="00712124" w:rsidP="00331C68">
            <w:pPr>
              <w:jc w:val="center"/>
              <w:rPr>
                <w:sz w:val="28"/>
                <w:szCs w:val="28"/>
              </w:rPr>
            </w:pPr>
            <w:r w:rsidRPr="00DF2BA4">
              <w:rPr>
                <w:sz w:val="28"/>
                <w:szCs w:val="28"/>
              </w:rPr>
              <w:t>Уточненный годовой план</w:t>
            </w:r>
          </w:p>
          <w:p w:rsidR="00712124" w:rsidRPr="00DF2BA4" w:rsidRDefault="00712124" w:rsidP="00331C68">
            <w:pPr>
              <w:jc w:val="center"/>
              <w:rPr>
                <w:sz w:val="28"/>
                <w:szCs w:val="28"/>
              </w:rPr>
            </w:pPr>
            <w:r w:rsidRPr="00DF2BA4">
              <w:rPr>
                <w:sz w:val="28"/>
                <w:szCs w:val="28"/>
              </w:rPr>
              <w:t>2021 г.</w:t>
            </w:r>
          </w:p>
        </w:tc>
        <w:tc>
          <w:tcPr>
            <w:tcW w:w="1559" w:type="dxa"/>
            <w:tcBorders>
              <w:top w:val="single" w:sz="4" w:space="0" w:color="auto"/>
              <w:left w:val="single" w:sz="4" w:space="0" w:color="auto"/>
              <w:bottom w:val="single" w:sz="4" w:space="0" w:color="auto"/>
              <w:right w:val="single" w:sz="4" w:space="0" w:color="auto"/>
            </w:tcBorders>
            <w:vAlign w:val="center"/>
            <w:hideMark/>
          </w:tcPr>
          <w:p w:rsidR="00712124" w:rsidRPr="00DF2BA4" w:rsidRDefault="00712124" w:rsidP="00331C68">
            <w:pPr>
              <w:jc w:val="center"/>
              <w:rPr>
                <w:sz w:val="28"/>
                <w:szCs w:val="28"/>
              </w:rPr>
            </w:pPr>
            <w:r w:rsidRPr="00DF2BA4">
              <w:rPr>
                <w:sz w:val="28"/>
                <w:szCs w:val="28"/>
              </w:rPr>
              <w:t>Фактическое исполнение</w:t>
            </w:r>
          </w:p>
          <w:p w:rsidR="00712124" w:rsidRPr="00DF2BA4" w:rsidRDefault="00712124" w:rsidP="00331C68">
            <w:pPr>
              <w:jc w:val="center"/>
              <w:rPr>
                <w:sz w:val="28"/>
                <w:szCs w:val="28"/>
              </w:rPr>
            </w:pPr>
            <w:r w:rsidRPr="00DF2BA4">
              <w:rPr>
                <w:sz w:val="28"/>
                <w:szCs w:val="28"/>
              </w:rPr>
              <w:t>за   2021 год.</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9B590F" w:rsidP="00331C68">
            <w:pPr>
              <w:ind w:left="-108"/>
              <w:jc w:val="center"/>
              <w:rPr>
                <w:sz w:val="28"/>
                <w:szCs w:val="28"/>
              </w:rPr>
            </w:pPr>
            <w:r w:rsidRPr="00DF2BA4">
              <w:rPr>
                <w:sz w:val="28"/>
                <w:szCs w:val="28"/>
              </w:rPr>
              <w:t>Отклонение</w:t>
            </w:r>
          </w:p>
        </w:tc>
        <w:tc>
          <w:tcPr>
            <w:tcW w:w="992" w:type="dxa"/>
            <w:tcBorders>
              <w:top w:val="single" w:sz="4" w:space="0" w:color="auto"/>
              <w:left w:val="single" w:sz="4" w:space="0" w:color="auto"/>
              <w:bottom w:val="single" w:sz="4" w:space="0" w:color="auto"/>
              <w:right w:val="single" w:sz="4" w:space="0" w:color="auto"/>
            </w:tcBorders>
            <w:vAlign w:val="center"/>
            <w:hideMark/>
          </w:tcPr>
          <w:p w:rsidR="00712124" w:rsidRPr="00DF2BA4" w:rsidRDefault="00712124" w:rsidP="00331C68">
            <w:pPr>
              <w:ind w:left="-108"/>
              <w:jc w:val="center"/>
              <w:rPr>
                <w:sz w:val="28"/>
                <w:szCs w:val="28"/>
              </w:rPr>
            </w:pPr>
            <w:r w:rsidRPr="00DF2BA4">
              <w:rPr>
                <w:sz w:val="28"/>
                <w:szCs w:val="28"/>
              </w:rPr>
              <w:t>% исполнения</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both"/>
              <w:rPr>
                <w:sz w:val="28"/>
                <w:szCs w:val="28"/>
              </w:rPr>
            </w:pPr>
            <w:r w:rsidRPr="00DF2BA4">
              <w:rPr>
                <w:sz w:val="28"/>
                <w:szCs w:val="28"/>
              </w:rPr>
              <w:t>ДОХОДЫ БЮДЖЕТА, ИТОГО</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640021917</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550473456</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5043E0" w:rsidP="00331C68">
            <w:pPr>
              <w:jc w:val="center"/>
              <w:rPr>
                <w:sz w:val="28"/>
                <w:szCs w:val="28"/>
              </w:rPr>
            </w:pPr>
            <w:r w:rsidRPr="00DF2BA4">
              <w:rPr>
                <w:sz w:val="28"/>
                <w:szCs w:val="28"/>
              </w:rPr>
              <w:t>-89548461</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86,01</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both"/>
              <w:rPr>
                <w:sz w:val="28"/>
                <w:szCs w:val="28"/>
              </w:rPr>
            </w:pPr>
            <w:r w:rsidRPr="00DF2BA4">
              <w:rPr>
                <w:sz w:val="28"/>
                <w:szCs w:val="28"/>
              </w:rPr>
              <w:t>Налоговые, неналоговые доходы</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95897100</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100366287</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5043E0" w:rsidP="00331C68">
            <w:pPr>
              <w:jc w:val="center"/>
              <w:rPr>
                <w:sz w:val="28"/>
                <w:szCs w:val="28"/>
              </w:rPr>
            </w:pPr>
            <w:r w:rsidRPr="00DF2BA4">
              <w:rPr>
                <w:sz w:val="28"/>
                <w:szCs w:val="28"/>
              </w:rPr>
              <w:t>4469187</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104,66</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both"/>
              <w:rPr>
                <w:sz w:val="28"/>
                <w:szCs w:val="28"/>
              </w:rPr>
            </w:pPr>
            <w:r w:rsidRPr="00DF2BA4">
              <w:rPr>
                <w:sz w:val="28"/>
                <w:szCs w:val="28"/>
              </w:rPr>
              <w:t>Налоги на прибыль, доходы</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59885000</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62281527</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5043E0" w:rsidP="00331C68">
            <w:pPr>
              <w:jc w:val="center"/>
              <w:rPr>
                <w:sz w:val="28"/>
                <w:szCs w:val="28"/>
              </w:rPr>
            </w:pPr>
            <w:r w:rsidRPr="00DF2BA4">
              <w:rPr>
                <w:sz w:val="28"/>
                <w:szCs w:val="28"/>
              </w:rPr>
              <w:t>2396527</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104,00</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both"/>
              <w:rPr>
                <w:sz w:val="28"/>
                <w:szCs w:val="28"/>
              </w:rPr>
            </w:pPr>
            <w:r w:rsidRPr="00DF2BA4">
              <w:rPr>
                <w:sz w:val="28"/>
                <w:szCs w:val="28"/>
              </w:rPr>
              <w:t>Акцизы</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8988100</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9160864</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5043E0" w:rsidP="00331C68">
            <w:pPr>
              <w:jc w:val="center"/>
              <w:rPr>
                <w:sz w:val="28"/>
                <w:szCs w:val="28"/>
              </w:rPr>
            </w:pPr>
            <w:r w:rsidRPr="00DF2BA4">
              <w:rPr>
                <w:sz w:val="28"/>
                <w:szCs w:val="28"/>
              </w:rPr>
              <w:t>172764</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101,92</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both"/>
              <w:rPr>
                <w:sz w:val="28"/>
                <w:szCs w:val="28"/>
              </w:rPr>
            </w:pPr>
            <w:r w:rsidRPr="00DF2BA4">
              <w:rPr>
                <w:sz w:val="28"/>
                <w:szCs w:val="28"/>
              </w:rPr>
              <w:t>Налоги на совокупный доход</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23750000</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25552804</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5043E0" w:rsidP="00331C68">
            <w:pPr>
              <w:jc w:val="center"/>
              <w:rPr>
                <w:sz w:val="28"/>
                <w:szCs w:val="28"/>
              </w:rPr>
            </w:pPr>
            <w:r w:rsidRPr="00DF2BA4">
              <w:rPr>
                <w:sz w:val="28"/>
                <w:szCs w:val="28"/>
              </w:rPr>
              <w:t>1802804</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107,59</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both"/>
              <w:rPr>
                <w:sz w:val="28"/>
                <w:szCs w:val="28"/>
              </w:rPr>
            </w:pPr>
            <w:r w:rsidRPr="00DF2BA4">
              <w:rPr>
                <w:sz w:val="28"/>
                <w:szCs w:val="28"/>
              </w:rPr>
              <w:t>Единый налог, взимаемый в связи с применением упрощенной системы налогообложения</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p>
          <w:p w:rsidR="00712124" w:rsidRPr="00DF2BA4" w:rsidRDefault="00712124" w:rsidP="00331C68">
            <w:pPr>
              <w:jc w:val="right"/>
              <w:rPr>
                <w:sz w:val="28"/>
                <w:szCs w:val="28"/>
              </w:rPr>
            </w:pPr>
            <w:r w:rsidRPr="00DF2BA4">
              <w:rPr>
                <w:sz w:val="28"/>
                <w:szCs w:val="28"/>
              </w:rPr>
              <w:t>10500000</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p>
          <w:p w:rsidR="00712124" w:rsidRPr="00DF2BA4" w:rsidRDefault="00712124" w:rsidP="00331C68">
            <w:pPr>
              <w:jc w:val="right"/>
              <w:rPr>
                <w:sz w:val="28"/>
                <w:szCs w:val="28"/>
              </w:rPr>
            </w:pPr>
            <w:r w:rsidRPr="00DF2BA4">
              <w:rPr>
                <w:sz w:val="28"/>
                <w:szCs w:val="28"/>
              </w:rPr>
              <w:t>11259835</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5043E0" w:rsidP="00331C68">
            <w:pPr>
              <w:jc w:val="center"/>
              <w:rPr>
                <w:sz w:val="28"/>
                <w:szCs w:val="28"/>
              </w:rPr>
            </w:pPr>
            <w:r w:rsidRPr="00DF2BA4">
              <w:rPr>
                <w:sz w:val="28"/>
                <w:szCs w:val="28"/>
              </w:rPr>
              <w:t>759835</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p>
          <w:p w:rsidR="00712124" w:rsidRPr="00DF2BA4" w:rsidRDefault="00712124" w:rsidP="00331C68">
            <w:pPr>
              <w:jc w:val="center"/>
              <w:rPr>
                <w:sz w:val="28"/>
                <w:szCs w:val="28"/>
              </w:rPr>
            </w:pPr>
            <w:r w:rsidRPr="00DF2BA4">
              <w:rPr>
                <w:sz w:val="28"/>
                <w:szCs w:val="28"/>
              </w:rPr>
              <w:t>107,24</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both"/>
              <w:rPr>
                <w:sz w:val="28"/>
                <w:szCs w:val="28"/>
              </w:rPr>
            </w:pPr>
            <w:r w:rsidRPr="00DF2BA4">
              <w:rPr>
                <w:sz w:val="28"/>
                <w:szCs w:val="28"/>
              </w:rPr>
              <w:t>Единый налог на вмененный доход для отдельных видов деятельности</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p>
          <w:p w:rsidR="00712124" w:rsidRPr="00DF2BA4" w:rsidRDefault="00712124" w:rsidP="00331C68">
            <w:pPr>
              <w:jc w:val="right"/>
              <w:rPr>
                <w:sz w:val="28"/>
                <w:szCs w:val="28"/>
              </w:rPr>
            </w:pPr>
            <w:r w:rsidRPr="00DF2BA4">
              <w:rPr>
                <w:sz w:val="28"/>
                <w:szCs w:val="28"/>
              </w:rPr>
              <w:t>1500000</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p>
          <w:p w:rsidR="00712124" w:rsidRPr="00DF2BA4" w:rsidRDefault="00712124" w:rsidP="00331C68">
            <w:pPr>
              <w:jc w:val="right"/>
              <w:rPr>
                <w:sz w:val="28"/>
                <w:szCs w:val="28"/>
              </w:rPr>
            </w:pPr>
            <w:r w:rsidRPr="00DF2BA4">
              <w:rPr>
                <w:sz w:val="28"/>
                <w:szCs w:val="28"/>
              </w:rPr>
              <w:t>1508166</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5043E0" w:rsidP="00331C68">
            <w:pPr>
              <w:jc w:val="center"/>
              <w:rPr>
                <w:sz w:val="28"/>
                <w:szCs w:val="28"/>
              </w:rPr>
            </w:pPr>
            <w:r w:rsidRPr="00DF2BA4">
              <w:rPr>
                <w:sz w:val="28"/>
                <w:szCs w:val="28"/>
              </w:rPr>
              <w:t>8166</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p>
          <w:p w:rsidR="00712124" w:rsidRPr="00DF2BA4" w:rsidRDefault="00712124" w:rsidP="00331C68">
            <w:pPr>
              <w:jc w:val="center"/>
              <w:rPr>
                <w:sz w:val="28"/>
                <w:szCs w:val="28"/>
              </w:rPr>
            </w:pPr>
            <w:r w:rsidRPr="00DF2BA4">
              <w:rPr>
                <w:sz w:val="28"/>
                <w:szCs w:val="28"/>
              </w:rPr>
              <w:t>100,54</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both"/>
              <w:rPr>
                <w:sz w:val="28"/>
                <w:szCs w:val="28"/>
              </w:rPr>
            </w:pPr>
            <w:r w:rsidRPr="00DF2BA4">
              <w:rPr>
                <w:sz w:val="28"/>
                <w:szCs w:val="28"/>
              </w:rPr>
              <w:t>Единый сельскохозяйственный налог</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8750000</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8765382</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5043E0" w:rsidP="00331C68">
            <w:pPr>
              <w:jc w:val="center"/>
              <w:rPr>
                <w:sz w:val="28"/>
                <w:szCs w:val="28"/>
              </w:rPr>
            </w:pPr>
            <w:r w:rsidRPr="00DF2BA4">
              <w:rPr>
                <w:sz w:val="28"/>
                <w:szCs w:val="28"/>
              </w:rPr>
              <w:t>15382</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101,18</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both"/>
              <w:rPr>
                <w:sz w:val="28"/>
                <w:szCs w:val="28"/>
              </w:rPr>
            </w:pPr>
            <w:r w:rsidRPr="00DF2BA4">
              <w:rPr>
                <w:sz w:val="28"/>
                <w:szCs w:val="28"/>
              </w:rPr>
              <w:t>Налог, взимаемый в связи с применением патентной системы налогообложения</w:t>
            </w:r>
          </w:p>
        </w:tc>
        <w:tc>
          <w:tcPr>
            <w:tcW w:w="1560" w:type="dxa"/>
            <w:tcBorders>
              <w:top w:val="single" w:sz="4" w:space="0" w:color="auto"/>
              <w:left w:val="single" w:sz="4" w:space="0" w:color="auto"/>
              <w:bottom w:val="single" w:sz="4" w:space="0" w:color="auto"/>
              <w:right w:val="single" w:sz="4" w:space="0" w:color="auto"/>
            </w:tcBorders>
          </w:tcPr>
          <w:p w:rsidR="00712124" w:rsidRPr="00DF2BA4" w:rsidRDefault="00712124" w:rsidP="00331C68">
            <w:pPr>
              <w:jc w:val="right"/>
              <w:rPr>
                <w:sz w:val="28"/>
                <w:szCs w:val="28"/>
              </w:rPr>
            </w:pPr>
          </w:p>
          <w:p w:rsidR="00712124" w:rsidRPr="00DF2BA4" w:rsidRDefault="00712124" w:rsidP="00331C68">
            <w:pPr>
              <w:jc w:val="right"/>
              <w:rPr>
                <w:sz w:val="28"/>
                <w:szCs w:val="28"/>
              </w:rPr>
            </w:pPr>
            <w:r w:rsidRPr="00DF2BA4">
              <w:rPr>
                <w:sz w:val="28"/>
                <w:szCs w:val="28"/>
              </w:rPr>
              <w:t>3000000</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p>
          <w:p w:rsidR="00712124" w:rsidRPr="00DF2BA4" w:rsidRDefault="00712124" w:rsidP="00331C68">
            <w:pPr>
              <w:jc w:val="right"/>
              <w:rPr>
                <w:sz w:val="28"/>
                <w:szCs w:val="28"/>
              </w:rPr>
            </w:pPr>
            <w:r w:rsidRPr="00DF2BA4">
              <w:rPr>
                <w:sz w:val="28"/>
                <w:szCs w:val="28"/>
              </w:rPr>
              <w:t>4019421</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5043E0" w:rsidP="00331C68">
            <w:pPr>
              <w:jc w:val="center"/>
              <w:rPr>
                <w:sz w:val="28"/>
                <w:szCs w:val="28"/>
              </w:rPr>
            </w:pPr>
            <w:r w:rsidRPr="00DF2BA4">
              <w:rPr>
                <w:sz w:val="28"/>
                <w:szCs w:val="28"/>
              </w:rPr>
              <w:t>1019421</w:t>
            </w:r>
          </w:p>
        </w:tc>
        <w:tc>
          <w:tcPr>
            <w:tcW w:w="992" w:type="dxa"/>
            <w:tcBorders>
              <w:top w:val="single" w:sz="4" w:space="0" w:color="auto"/>
              <w:left w:val="single" w:sz="4" w:space="0" w:color="auto"/>
              <w:bottom w:val="single" w:sz="4" w:space="0" w:color="auto"/>
              <w:right w:val="single" w:sz="4" w:space="0" w:color="auto"/>
            </w:tcBorders>
          </w:tcPr>
          <w:p w:rsidR="00712124" w:rsidRPr="00DF2BA4" w:rsidRDefault="00712124" w:rsidP="00331C68">
            <w:pPr>
              <w:jc w:val="center"/>
              <w:rPr>
                <w:sz w:val="28"/>
                <w:szCs w:val="28"/>
              </w:rPr>
            </w:pPr>
          </w:p>
          <w:p w:rsidR="00712124" w:rsidRPr="00DF2BA4" w:rsidRDefault="00712124" w:rsidP="00331C68">
            <w:pPr>
              <w:jc w:val="center"/>
              <w:rPr>
                <w:sz w:val="28"/>
                <w:szCs w:val="28"/>
              </w:rPr>
            </w:pPr>
            <w:r w:rsidRPr="00DF2BA4">
              <w:rPr>
                <w:sz w:val="28"/>
                <w:szCs w:val="28"/>
              </w:rPr>
              <w:t>133,98</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both"/>
              <w:rPr>
                <w:sz w:val="28"/>
                <w:szCs w:val="28"/>
              </w:rPr>
            </w:pPr>
            <w:r w:rsidRPr="00DF2BA4">
              <w:rPr>
                <w:sz w:val="28"/>
                <w:szCs w:val="28"/>
              </w:rPr>
              <w:t>Государственная пошлина</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1450000</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1508324</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5043E0" w:rsidP="00331C68">
            <w:pPr>
              <w:jc w:val="center"/>
              <w:rPr>
                <w:sz w:val="28"/>
                <w:szCs w:val="28"/>
              </w:rPr>
            </w:pPr>
            <w:r w:rsidRPr="00DF2BA4">
              <w:rPr>
                <w:sz w:val="28"/>
                <w:szCs w:val="28"/>
              </w:rPr>
              <w:t>58324</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104,02</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both"/>
              <w:rPr>
                <w:sz w:val="28"/>
                <w:szCs w:val="28"/>
              </w:rPr>
            </w:pPr>
            <w:r w:rsidRPr="00DF2BA4">
              <w:rPr>
                <w:sz w:val="28"/>
                <w:szCs w:val="28"/>
              </w:rPr>
              <w:t>Платежи при пользовании природными ресурсами</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60000</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59996</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5043E0" w:rsidP="00331C68">
            <w:pPr>
              <w:jc w:val="center"/>
              <w:rPr>
                <w:sz w:val="28"/>
                <w:szCs w:val="28"/>
              </w:rPr>
            </w:pPr>
            <w:r w:rsidRPr="00DF2BA4">
              <w:rPr>
                <w:sz w:val="28"/>
                <w:szCs w:val="28"/>
              </w:rPr>
              <w:t>4</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99,99</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both"/>
              <w:rPr>
                <w:sz w:val="28"/>
                <w:szCs w:val="28"/>
              </w:rPr>
            </w:pPr>
            <w:r w:rsidRPr="00DF2BA4">
              <w:rPr>
                <w:sz w:val="28"/>
                <w:szCs w:val="28"/>
              </w:rPr>
              <w:t>Доходы от оказания платных услуг и компенсации затрат государства</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p>
          <w:p w:rsidR="00712124" w:rsidRPr="00DF2BA4" w:rsidRDefault="00712124" w:rsidP="00331C68">
            <w:pPr>
              <w:jc w:val="right"/>
              <w:rPr>
                <w:sz w:val="28"/>
                <w:szCs w:val="28"/>
              </w:rPr>
            </w:pPr>
            <w:r w:rsidRPr="00DF2BA4">
              <w:rPr>
                <w:sz w:val="28"/>
                <w:szCs w:val="28"/>
              </w:rPr>
              <w:t>125000</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p>
          <w:p w:rsidR="00712124" w:rsidRPr="00DF2BA4" w:rsidRDefault="00712124" w:rsidP="00331C68">
            <w:pPr>
              <w:jc w:val="right"/>
              <w:rPr>
                <w:sz w:val="28"/>
                <w:szCs w:val="28"/>
              </w:rPr>
            </w:pPr>
            <w:r w:rsidRPr="00DF2BA4">
              <w:rPr>
                <w:sz w:val="28"/>
                <w:szCs w:val="28"/>
              </w:rPr>
              <w:t>141715</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5043E0" w:rsidP="00331C68">
            <w:pPr>
              <w:jc w:val="center"/>
              <w:rPr>
                <w:sz w:val="28"/>
                <w:szCs w:val="28"/>
              </w:rPr>
            </w:pPr>
            <w:r w:rsidRPr="00DF2BA4">
              <w:rPr>
                <w:sz w:val="28"/>
                <w:szCs w:val="28"/>
              </w:rPr>
              <w:t>16715</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p>
          <w:p w:rsidR="00712124" w:rsidRPr="00DF2BA4" w:rsidRDefault="00712124" w:rsidP="00331C68">
            <w:pPr>
              <w:jc w:val="center"/>
              <w:rPr>
                <w:sz w:val="28"/>
                <w:szCs w:val="28"/>
              </w:rPr>
            </w:pPr>
            <w:r w:rsidRPr="00DF2BA4">
              <w:rPr>
                <w:sz w:val="28"/>
                <w:szCs w:val="28"/>
              </w:rPr>
              <w:t>113,37</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both"/>
              <w:rPr>
                <w:sz w:val="28"/>
                <w:szCs w:val="28"/>
              </w:rPr>
            </w:pPr>
            <w:r w:rsidRPr="00DF2BA4">
              <w:rPr>
                <w:sz w:val="28"/>
                <w:szCs w:val="28"/>
              </w:rPr>
              <w:t xml:space="preserve">Штрафы, санкции, возмещение </w:t>
            </w:r>
            <w:r w:rsidRPr="00DF2BA4">
              <w:rPr>
                <w:sz w:val="28"/>
                <w:szCs w:val="28"/>
              </w:rPr>
              <w:lastRenderedPageBreak/>
              <w:t>ущерба</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lastRenderedPageBreak/>
              <w:t>321000</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4C01D5">
            <w:pPr>
              <w:jc w:val="right"/>
              <w:rPr>
                <w:sz w:val="28"/>
                <w:szCs w:val="28"/>
              </w:rPr>
            </w:pPr>
            <w:r w:rsidRPr="00DF2BA4">
              <w:rPr>
                <w:sz w:val="28"/>
                <w:szCs w:val="28"/>
              </w:rPr>
              <w:t>341022</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7A59FB" w:rsidP="00331C68">
            <w:pPr>
              <w:jc w:val="center"/>
              <w:rPr>
                <w:sz w:val="28"/>
                <w:szCs w:val="28"/>
              </w:rPr>
            </w:pPr>
            <w:r w:rsidRPr="00DF2BA4">
              <w:rPr>
                <w:sz w:val="28"/>
                <w:szCs w:val="28"/>
              </w:rPr>
              <w:t>20022</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106,23</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both"/>
              <w:rPr>
                <w:sz w:val="28"/>
                <w:szCs w:val="28"/>
              </w:rPr>
            </w:pPr>
            <w:r w:rsidRPr="00DF2BA4">
              <w:rPr>
                <w:sz w:val="28"/>
                <w:szCs w:val="28"/>
              </w:rPr>
              <w:lastRenderedPageBreak/>
              <w:t>Прочие неналоговые доходы</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1318000</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right"/>
              <w:rPr>
                <w:sz w:val="28"/>
                <w:szCs w:val="28"/>
              </w:rPr>
            </w:pPr>
            <w:r w:rsidRPr="00DF2BA4">
              <w:rPr>
                <w:sz w:val="28"/>
                <w:szCs w:val="28"/>
              </w:rPr>
              <w:t>1320035</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7A59FB" w:rsidP="00331C68">
            <w:pPr>
              <w:jc w:val="center"/>
              <w:rPr>
                <w:sz w:val="28"/>
                <w:szCs w:val="28"/>
              </w:rPr>
            </w:pPr>
            <w:r w:rsidRPr="00DF2BA4">
              <w:rPr>
                <w:sz w:val="28"/>
                <w:szCs w:val="28"/>
              </w:rPr>
              <w:t>2035</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100,15</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both"/>
              <w:rPr>
                <w:b/>
                <w:sz w:val="28"/>
                <w:szCs w:val="28"/>
              </w:rPr>
            </w:pPr>
            <w:r w:rsidRPr="00DF2BA4">
              <w:rPr>
                <w:b/>
                <w:sz w:val="28"/>
                <w:szCs w:val="28"/>
              </w:rPr>
              <w:t>Безвозмездные поступления</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712124" w:rsidP="00331C68">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both"/>
              <w:rPr>
                <w:sz w:val="28"/>
                <w:szCs w:val="28"/>
              </w:rPr>
            </w:pPr>
            <w:r w:rsidRPr="00DF2BA4">
              <w:rPr>
                <w:sz w:val="28"/>
                <w:szCs w:val="28"/>
              </w:rPr>
              <w:t xml:space="preserve">Безвозмездные поступления </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544284744</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450267095</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5A5E21" w:rsidP="00331C68">
            <w:pPr>
              <w:jc w:val="center"/>
              <w:rPr>
                <w:sz w:val="28"/>
                <w:szCs w:val="28"/>
              </w:rPr>
            </w:pPr>
            <w:r w:rsidRPr="00DF2BA4">
              <w:rPr>
                <w:sz w:val="28"/>
                <w:szCs w:val="28"/>
              </w:rPr>
              <w:t>-</w:t>
            </w:r>
            <w:r w:rsidR="007A59FB" w:rsidRPr="00DF2BA4">
              <w:rPr>
                <w:sz w:val="28"/>
                <w:szCs w:val="28"/>
              </w:rPr>
              <w:t>94017649</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82,7</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both"/>
              <w:rPr>
                <w:sz w:val="28"/>
                <w:szCs w:val="28"/>
              </w:rPr>
            </w:pPr>
            <w:r w:rsidRPr="00DF2BA4">
              <w:rPr>
                <w:sz w:val="28"/>
                <w:szCs w:val="28"/>
              </w:rPr>
              <w:t>Безвозмездные поступления от других бюджетов бюджетной системы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543852111</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449834463</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5A5E21" w:rsidP="00331C68">
            <w:pPr>
              <w:jc w:val="center"/>
              <w:rPr>
                <w:sz w:val="28"/>
                <w:szCs w:val="28"/>
              </w:rPr>
            </w:pPr>
            <w:r w:rsidRPr="00DF2BA4">
              <w:rPr>
                <w:sz w:val="28"/>
                <w:szCs w:val="28"/>
              </w:rPr>
              <w:t>-94017648</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82,7</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both"/>
              <w:rPr>
                <w:sz w:val="28"/>
                <w:szCs w:val="28"/>
              </w:rPr>
            </w:pPr>
            <w:r w:rsidRPr="00DF2BA4">
              <w:rPr>
                <w:sz w:val="28"/>
                <w:szCs w:val="28"/>
              </w:rPr>
              <w:t xml:space="preserve">Дотации </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44186000</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44063000</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FE3101" w:rsidP="00331C68">
            <w:pPr>
              <w:jc w:val="center"/>
              <w:rPr>
                <w:sz w:val="28"/>
                <w:szCs w:val="28"/>
              </w:rPr>
            </w:pPr>
            <w:r w:rsidRPr="00DF2BA4">
              <w:rPr>
                <w:sz w:val="28"/>
                <w:szCs w:val="28"/>
              </w:rPr>
              <w:t>-123000</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99,7</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both"/>
              <w:rPr>
                <w:sz w:val="28"/>
                <w:szCs w:val="28"/>
              </w:rPr>
            </w:pPr>
            <w:r w:rsidRPr="00DF2BA4">
              <w:rPr>
                <w:sz w:val="28"/>
                <w:szCs w:val="28"/>
              </w:rPr>
              <w:t xml:space="preserve">Субсидии </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291061191</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199316742</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FE3101" w:rsidP="00331C68">
            <w:pPr>
              <w:jc w:val="center"/>
              <w:rPr>
                <w:sz w:val="28"/>
                <w:szCs w:val="28"/>
              </w:rPr>
            </w:pPr>
            <w:r w:rsidRPr="00DF2BA4">
              <w:rPr>
                <w:sz w:val="28"/>
                <w:szCs w:val="28"/>
              </w:rPr>
              <w:t>-91744449</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68,5</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both"/>
              <w:rPr>
                <w:sz w:val="28"/>
                <w:szCs w:val="28"/>
              </w:rPr>
            </w:pPr>
            <w:r w:rsidRPr="00DF2BA4">
              <w:rPr>
                <w:sz w:val="28"/>
                <w:szCs w:val="28"/>
              </w:rPr>
              <w:t>Субвенции</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201250391</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199100194</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FE3101" w:rsidP="00331C68">
            <w:pPr>
              <w:jc w:val="center"/>
              <w:rPr>
                <w:sz w:val="28"/>
                <w:szCs w:val="28"/>
              </w:rPr>
            </w:pPr>
            <w:r w:rsidRPr="00DF2BA4">
              <w:rPr>
                <w:sz w:val="28"/>
                <w:szCs w:val="28"/>
              </w:rPr>
              <w:t>-2150197</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98,9</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both"/>
              <w:rPr>
                <w:sz w:val="28"/>
                <w:szCs w:val="28"/>
              </w:rPr>
            </w:pPr>
            <w:r w:rsidRPr="00DF2BA4">
              <w:rPr>
                <w:sz w:val="28"/>
                <w:szCs w:val="28"/>
              </w:rPr>
              <w:t>Иные межбюджетные трансферты</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7354529</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7354528</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FE3101" w:rsidP="00331C68">
            <w:pPr>
              <w:jc w:val="center"/>
              <w:rPr>
                <w:sz w:val="28"/>
                <w:szCs w:val="28"/>
              </w:rPr>
            </w:pPr>
            <w:r w:rsidRPr="00DF2BA4">
              <w:rPr>
                <w:sz w:val="28"/>
                <w:szCs w:val="28"/>
              </w:rPr>
              <w:t>1</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100,0</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both"/>
              <w:rPr>
                <w:sz w:val="28"/>
                <w:szCs w:val="28"/>
              </w:rPr>
            </w:pPr>
            <w:r w:rsidRPr="00DF2BA4">
              <w:rPr>
                <w:sz w:val="28"/>
                <w:szCs w:val="28"/>
              </w:rPr>
              <w:t>Безвозмездные поступления от негосударственных организаций</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550554</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550554</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FE3101" w:rsidP="00FE3101">
            <w:pPr>
              <w:jc w:val="center"/>
              <w:rPr>
                <w:sz w:val="28"/>
                <w:szCs w:val="28"/>
              </w:rPr>
            </w:pPr>
            <w:r w:rsidRPr="00DF2BA4">
              <w:rPr>
                <w:sz w:val="28"/>
                <w:szCs w:val="28"/>
              </w:rPr>
              <w:t>0</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100,0</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both"/>
              <w:rPr>
                <w:sz w:val="28"/>
                <w:szCs w:val="28"/>
              </w:rPr>
            </w:pPr>
            <w:r w:rsidRPr="00DF2BA4">
              <w:rPr>
                <w:sz w:val="28"/>
                <w:szCs w:val="28"/>
              </w:rPr>
              <w:t>Прочие безвозмездные поступления</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528976</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528976</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FE3101" w:rsidP="00331C68">
            <w:pPr>
              <w:jc w:val="center"/>
              <w:rPr>
                <w:sz w:val="28"/>
                <w:szCs w:val="28"/>
              </w:rPr>
            </w:pPr>
            <w:r w:rsidRPr="00DF2BA4">
              <w:rPr>
                <w:sz w:val="28"/>
                <w:szCs w:val="28"/>
              </w:rPr>
              <w:t>0</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100,0</w:t>
            </w:r>
          </w:p>
        </w:tc>
      </w:tr>
      <w:tr w:rsidR="00712124" w:rsidRPr="00DF2BA4" w:rsidTr="00956579">
        <w:tc>
          <w:tcPr>
            <w:tcW w:w="443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both"/>
              <w:rPr>
                <w:sz w:val="28"/>
                <w:szCs w:val="28"/>
              </w:rPr>
            </w:pPr>
            <w:r w:rsidRPr="00DF2BA4">
              <w:rPr>
                <w:sz w:val="28"/>
                <w:szCs w:val="28"/>
              </w:rPr>
              <w:t>Возврат остатков субсидий, субвенций, и иных межбюджетных трансфертов, имеющих целевое назначение, прошлых лет</w:t>
            </w:r>
          </w:p>
        </w:tc>
        <w:tc>
          <w:tcPr>
            <w:tcW w:w="1560"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-646898</w:t>
            </w:r>
          </w:p>
        </w:tc>
        <w:tc>
          <w:tcPr>
            <w:tcW w:w="1559" w:type="dxa"/>
            <w:tcBorders>
              <w:top w:val="single" w:sz="4" w:space="0" w:color="auto"/>
              <w:left w:val="single" w:sz="4" w:space="0" w:color="auto"/>
              <w:bottom w:val="single" w:sz="4" w:space="0" w:color="auto"/>
              <w:right w:val="single" w:sz="4" w:space="0" w:color="auto"/>
            </w:tcBorders>
            <w:hideMark/>
          </w:tcPr>
          <w:p w:rsidR="00712124" w:rsidRPr="00DF2BA4" w:rsidRDefault="00712124" w:rsidP="009C4663">
            <w:pPr>
              <w:jc w:val="right"/>
              <w:rPr>
                <w:sz w:val="28"/>
                <w:szCs w:val="28"/>
              </w:rPr>
            </w:pPr>
            <w:r w:rsidRPr="00DF2BA4">
              <w:rPr>
                <w:sz w:val="28"/>
                <w:szCs w:val="28"/>
              </w:rPr>
              <w:t>-646898</w:t>
            </w:r>
          </w:p>
        </w:tc>
        <w:tc>
          <w:tcPr>
            <w:tcW w:w="1663" w:type="dxa"/>
            <w:tcBorders>
              <w:top w:val="single" w:sz="4" w:space="0" w:color="auto"/>
              <w:left w:val="single" w:sz="4" w:space="0" w:color="auto"/>
              <w:bottom w:val="single" w:sz="4" w:space="0" w:color="auto"/>
              <w:right w:val="single" w:sz="4" w:space="0" w:color="auto"/>
            </w:tcBorders>
          </w:tcPr>
          <w:p w:rsidR="00712124" w:rsidRPr="00DF2BA4" w:rsidRDefault="00FE3101" w:rsidP="00331C68">
            <w:pPr>
              <w:jc w:val="center"/>
              <w:rPr>
                <w:sz w:val="28"/>
                <w:szCs w:val="28"/>
              </w:rPr>
            </w:pPr>
            <w:r w:rsidRPr="00DF2BA4">
              <w:rPr>
                <w:sz w:val="28"/>
                <w:szCs w:val="28"/>
              </w:rPr>
              <w:t>0</w:t>
            </w:r>
          </w:p>
        </w:tc>
        <w:tc>
          <w:tcPr>
            <w:tcW w:w="992" w:type="dxa"/>
            <w:tcBorders>
              <w:top w:val="single" w:sz="4" w:space="0" w:color="auto"/>
              <w:left w:val="single" w:sz="4" w:space="0" w:color="auto"/>
              <w:bottom w:val="single" w:sz="4" w:space="0" w:color="auto"/>
              <w:right w:val="single" w:sz="4" w:space="0" w:color="auto"/>
            </w:tcBorders>
            <w:hideMark/>
          </w:tcPr>
          <w:p w:rsidR="00712124" w:rsidRPr="00DF2BA4" w:rsidRDefault="00712124" w:rsidP="00331C68">
            <w:pPr>
              <w:jc w:val="center"/>
              <w:rPr>
                <w:sz w:val="28"/>
                <w:szCs w:val="28"/>
              </w:rPr>
            </w:pPr>
            <w:r w:rsidRPr="00DF2BA4">
              <w:rPr>
                <w:sz w:val="28"/>
                <w:szCs w:val="28"/>
              </w:rPr>
              <w:t>100,0</w:t>
            </w:r>
          </w:p>
        </w:tc>
      </w:tr>
    </w:tbl>
    <w:p w:rsidR="009C4663" w:rsidRPr="00DF2BA4" w:rsidRDefault="009C4663" w:rsidP="00165DFB">
      <w:pPr>
        <w:tabs>
          <w:tab w:val="left" w:pos="709"/>
        </w:tabs>
        <w:contextualSpacing/>
        <w:jc w:val="both"/>
        <w:rPr>
          <w:sz w:val="28"/>
          <w:szCs w:val="28"/>
        </w:rPr>
      </w:pPr>
    </w:p>
    <w:p w:rsidR="00771EBD" w:rsidRPr="00DF2BA4" w:rsidRDefault="00771EBD" w:rsidP="00771EBD">
      <w:pPr>
        <w:tabs>
          <w:tab w:val="left" w:pos="709"/>
        </w:tabs>
        <w:jc w:val="both"/>
        <w:rPr>
          <w:sz w:val="28"/>
          <w:szCs w:val="28"/>
        </w:rPr>
      </w:pPr>
      <w:r w:rsidRPr="00DF2BA4">
        <w:rPr>
          <w:sz w:val="28"/>
          <w:szCs w:val="28"/>
        </w:rPr>
        <w:t xml:space="preserve">          Решением </w:t>
      </w:r>
      <w:proofErr w:type="spellStart"/>
      <w:r w:rsidRPr="00DF2BA4">
        <w:rPr>
          <w:sz w:val="28"/>
          <w:szCs w:val="28"/>
        </w:rPr>
        <w:t>Родинского</w:t>
      </w:r>
      <w:proofErr w:type="spellEnd"/>
      <w:r w:rsidRPr="00DF2BA4">
        <w:rPr>
          <w:sz w:val="28"/>
          <w:szCs w:val="28"/>
        </w:rPr>
        <w:t xml:space="preserve"> районного Собрания депутатов  от 28.12.2020 № 67 «Об утверждении районного бюджета на 2021 год» Комитету были утверждены бюджетные ассигнования по расходам на 2021 год в размере </w:t>
      </w:r>
      <w:r w:rsidR="00791559" w:rsidRPr="00DF2BA4">
        <w:rPr>
          <w:sz w:val="28"/>
          <w:szCs w:val="28"/>
        </w:rPr>
        <w:t>73903008</w:t>
      </w:r>
      <w:r w:rsidRPr="00DF2BA4">
        <w:rPr>
          <w:b/>
          <w:bCs/>
          <w:sz w:val="28"/>
          <w:szCs w:val="28"/>
        </w:rPr>
        <w:t xml:space="preserve"> </w:t>
      </w:r>
      <w:r w:rsidRPr="00DF2BA4">
        <w:rPr>
          <w:sz w:val="28"/>
          <w:szCs w:val="28"/>
        </w:rPr>
        <w:t xml:space="preserve"> рублей. В результате внесенных изменений, по состоянию на 31.12.2021 года,  Комитету  доведены бюджетные ассигнования в размере </w:t>
      </w:r>
      <w:r w:rsidRPr="00DF2BA4">
        <w:rPr>
          <w:b/>
          <w:bCs/>
        </w:rPr>
        <w:t xml:space="preserve"> </w:t>
      </w:r>
      <w:r w:rsidR="00546D7E" w:rsidRPr="00DF2BA4">
        <w:rPr>
          <w:bCs/>
          <w:sz w:val="28"/>
          <w:szCs w:val="28"/>
        </w:rPr>
        <w:t>73779550,</w:t>
      </w:r>
      <w:r w:rsidRPr="00DF2BA4">
        <w:rPr>
          <w:sz w:val="28"/>
          <w:szCs w:val="28"/>
        </w:rPr>
        <w:t xml:space="preserve"> </w:t>
      </w:r>
      <w:r w:rsidR="00546D7E" w:rsidRPr="00DF2BA4">
        <w:rPr>
          <w:sz w:val="28"/>
          <w:szCs w:val="28"/>
        </w:rPr>
        <w:t xml:space="preserve">76 </w:t>
      </w:r>
      <w:r w:rsidRPr="00DF2BA4">
        <w:rPr>
          <w:sz w:val="28"/>
          <w:szCs w:val="28"/>
        </w:rPr>
        <w:t xml:space="preserve">рублей, что соответствует решению </w:t>
      </w:r>
      <w:proofErr w:type="spellStart"/>
      <w:r w:rsidRPr="00DF2BA4">
        <w:rPr>
          <w:sz w:val="28"/>
          <w:szCs w:val="28"/>
        </w:rPr>
        <w:t>Родинского</w:t>
      </w:r>
      <w:proofErr w:type="spellEnd"/>
      <w:r w:rsidRPr="00DF2BA4">
        <w:rPr>
          <w:sz w:val="28"/>
          <w:szCs w:val="28"/>
        </w:rPr>
        <w:t xml:space="preserve"> районного Совета депутатов  от 28.12.2021 № 9</w:t>
      </w:r>
      <w:r w:rsidR="002B61AE">
        <w:rPr>
          <w:sz w:val="28"/>
          <w:szCs w:val="28"/>
        </w:rPr>
        <w:t>1</w:t>
      </w:r>
      <w:r w:rsidRPr="00DF2BA4">
        <w:rPr>
          <w:sz w:val="28"/>
          <w:szCs w:val="28"/>
        </w:rPr>
        <w:t xml:space="preserve"> «О внесении изменений в </w:t>
      </w:r>
      <w:r w:rsidRPr="00DF2BA4">
        <w:rPr>
          <w:sz w:val="28"/>
        </w:rPr>
        <w:t>районный бюджет на 2021 год».</w:t>
      </w:r>
    </w:p>
    <w:p w:rsidR="00AC6142" w:rsidRPr="00DF2BA4" w:rsidRDefault="00AC6142" w:rsidP="00AC6142">
      <w:pPr>
        <w:pStyle w:val="aa"/>
        <w:spacing w:line="240" w:lineRule="auto"/>
        <w:ind w:firstLine="0"/>
        <w:jc w:val="center"/>
        <w:rPr>
          <w:b/>
          <w:bCs/>
          <w:caps/>
          <w:szCs w:val="28"/>
        </w:rPr>
      </w:pPr>
      <w:r w:rsidRPr="00DF2BA4">
        <w:rPr>
          <w:b/>
          <w:bCs/>
          <w:caps/>
          <w:szCs w:val="28"/>
        </w:rPr>
        <w:t xml:space="preserve">Расходы  </w:t>
      </w:r>
    </w:p>
    <w:p w:rsidR="00AC6142" w:rsidRPr="00DF2BA4" w:rsidRDefault="00AC6142" w:rsidP="00AC6142">
      <w:pPr>
        <w:pStyle w:val="aa"/>
        <w:spacing w:line="240" w:lineRule="auto"/>
        <w:ind w:firstLine="709"/>
        <w:rPr>
          <w:bCs/>
          <w:szCs w:val="28"/>
        </w:rPr>
      </w:pPr>
      <w:r w:rsidRPr="00DF2BA4">
        <w:rPr>
          <w:bCs/>
          <w:szCs w:val="28"/>
        </w:rPr>
        <w:t xml:space="preserve">Общий объем расходов Комитета по финансам, налоговой и кредитной политике </w:t>
      </w:r>
      <w:proofErr w:type="spellStart"/>
      <w:r w:rsidRPr="00DF2BA4">
        <w:rPr>
          <w:bCs/>
          <w:szCs w:val="28"/>
        </w:rPr>
        <w:t>Родинского</w:t>
      </w:r>
      <w:proofErr w:type="spellEnd"/>
      <w:r w:rsidRPr="00DF2BA4">
        <w:rPr>
          <w:bCs/>
          <w:szCs w:val="28"/>
        </w:rPr>
        <w:t xml:space="preserve"> района Алтайского края за 2021 год </w:t>
      </w:r>
      <w:r w:rsidR="000040CF" w:rsidRPr="00DF2BA4">
        <w:rPr>
          <w:bCs/>
          <w:szCs w:val="28"/>
        </w:rPr>
        <w:t>–</w:t>
      </w:r>
      <w:r w:rsidRPr="00DF2BA4">
        <w:rPr>
          <w:bCs/>
          <w:szCs w:val="28"/>
        </w:rPr>
        <w:t xml:space="preserve"> </w:t>
      </w:r>
      <w:r w:rsidRPr="00DF2BA4">
        <w:rPr>
          <w:b/>
          <w:bCs/>
          <w:szCs w:val="28"/>
        </w:rPr>
        <w:t>7377955</w:t>
      </w:r>
      <w:r w:rsidR="000040CF" w:rsidRPr="00DF2BA4">
        <w:rPr>
          <w:b/>
          <w:bCs/>
          <w:szCs w:val="28"/>
        </w:rPr>
        <w:t>0,76</w:t>
      </w:r>
      <w:r w:rsidRPr="00DF2BA4">
        <w:rPr>
          <w:b/>
          <w:bCs/>
          <w:szCs w:val="28"/>
        </w:rPr>
        <w:t xml:space="preserve"> </w:t>
      </w:r>
      <w:r w:rsidRPr="00DF2BA4">
        <w:rPr>
          <w:bCs/>
          <w:szCs w:val="28"/>
        </w:rPr>
        <w:t xml:space="preserve">рубль при плановых назначениях </w:t>
      </w:r>
      <w:r w:rsidRPr="00DF2BA4">
        <w:rPr>
          <w:b/>
          <w:bCs/>
          <w:szCs w:val="28"/>
        </w:rPr>
        <w:t>73903008</w:t>
      </w:r>
      <w:r w:rsidRPr="00DF2BA4">
        <w:rPr>
          <w:bCs/>
          <w:szCs w:val="28"/>
        </w:rPr>
        <w:t xml:space="preserve"> рублей.</w:t>
      </w:r>
    </w:p>
    <w:p w:rsidR="00AC6142" w:rsidRPr="00DF2BA4" w:rsidRDefault="00AC6142" w:rsidP="00AC6142">
      <w:pPr>
        <w:pStyle w:val="aa"/>
        <w:spacing w:line="240" w:lineRule="auto"/>
        <w:ind w:firstLine="709"/>
        <w:rPr>
          <w:bCs/>
          <w:szCs w:val="28"/>
        </w:rPr>
      </w:pPr>
    </w:p>
    <w:tbl>
      <w:tblPr>
        <w:tblW w:w="10456" w:type="dxa"/>
        <w:tblLayout w:type="fixed"/>
        <w:tblLook w:val="04A0"/>
      </w:tblPr>
      <w:tblGrid>
        <w:gridCol w:w="4786"/>
        <w:gridCol w:w="1585"/>
        <w:gridCol w:w="1560"/>
        <w:gridCol w:w="1533"/>
        <w:gridCol w:w="992"/>
      </w:tblGrid>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519" w:right="-108"/>
              <w:jc w:val="center"/>
              <w:rPr>
                <w:bCs/>
                <w:sz w:val="28"/>
                <w:szCs w:val="28"/>
              </w:rPr>
            </w:pPr>
            <w:r w:rsidRPr="00DF2BA4">
              <w:rPr>
                <w:bCs/>
                <w:sz w:val="28"/>
                <w:szCs w:val="28"/>
              </w:rPr>
              <w:t>РАСХОДЫ</w:t>
            </w:r>
          </w:p>
        </w:tc>
        <w:tc>
          <w:tcPr>
            <w:tcW w:w="1585"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jc w:val="center"/>
              <w:rPr>
                <w:sz w:val="28"/>
                <w:szCs w:val="28"/>
              </w:rPr>
            </w:pPr>
            <w:r w:rsidRPr="00DF2BA4">
              <w:rPr>
                <w:sz w:val="28"/>
                <w:szCs w:val="28"/>
              </w:rPr>
              <w:t>Уточненный годовой план</w:t>
            </w:r>
          </w:p>
          <w:p w:rsidR="00A0251E" w:rsidRPr="00DF2BA4" w:rsidRDefault="00A0251E" w:rsidP="00331C68">
            <w:pPr>
              <w:jc w:val="center"/>
              <w:rPr>
                <w:sz w:val="28"/>
                <w:szCs w:val="28"/>
              </w:rPr>
            </w:pPr>
            <w:r w:rsidRPr="00DF2BA4">
              <w:rPr>
                <w:sz w:val="28"/>
                <w:szCs w:val="28"/>
              </w:rPr>
              <w:t>2021 год</w:t>
            </w:r>
          </w:p>
        </w:tc>
        <w:tc>
          <w:tcPr>
            <w:tcW w:w="1560"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jc w:val="center"/>
              <w:rPr>
                <w:sz w:val="28"/>
                <w:szCs w:val="28"/>
              </w:rPr>
            </w:pPr>
            <w:r w:rsidRPr="00DF2BA4">
              <w:rPr>
                <w:sz w:val="28"/>
                <w:szCs w:val="28"/>
              </w:rPr>
              <w:t>Фактическое исполнение</w:t>
            </w:r>
          </w:p>
          <w:p w:rsidR="00A0251E" w:rsidRPr="00DF2BA4" w:rsidRDefault="00A0251E" w:rsidP="00331C68">
            <w:pPr>
              <w:jc w:val="center"/>
              <w:rPr>
                <w:sz w:val="28"/>
                <w:szCs w:val="28"/>
              </w:rPr>
            </w:pPr>
            <w:r w:rsidRPr="00DF2BA4">
              <w:rPr>
                <w:sz w:val="28"/>
                <w:szCs w:val="28"/>
              </w:rPr>
              <w:t>за 2021 год</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A0251E" w:rsidP="00331C68">
            <w:pPr>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jc w:val="center"/>
              <w:rPr>
                <w:bCs/>
                <w:sz w:val="28"/>
                <w:szCs w:val="28"/>
              </w:rPr>
            </w:pPr>
            <w:r w:rsidRPr="00DF2BA4">
              <w:rPr>
                <w:bCs/>
                <w:sz w:val="28"/>
                <w:szCs w:val="28"/>
              </w:rPr>
              <w:t>% исполнения</w:t>
            </w:r>
          </w:p>
        </w:tc>
      </w:tr>
      <w:tr w:rsidR="00A0251E" w:rsidRPr="00DF2BA4" w:rsidTr="00863195">
        <w:trPr>
          <w:trHeight w:val="444"/>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9"/>
              <w:rPr>
                <w:b/>
                <w:bCs/>
                <w:sz w:val="28"/>
                <w:szCs w:val="28"/>
              </w:rPr>
            </w:pPr>
            <w:r w:rsidRPr="00DF2BA4">
              <w:rPr>
                <w:b/>
                <w:bCs/>
                <w:sz w:val="28"/>
                <w:szCs w:val="28"/>
              </w:rPr>
              <w:t>0100 Общегосударственные вопросы</w:t>
            </w:r>
          </w:p>
        </w:tc>
        <w:tc>
          <w:tcPr>
            <w:tcW w:w="1585"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108"/>
              <w:jc w:val="center"/>
              <w:rPr>
                <w:b/>
                <w:bCs/>
                <w:sz w:val="28"/>
                <w:szCs w:val="28"/>
              </w:rPr>
            </w:pPr>
            <w:r w:rsidRPr="00DF2BA4">
              <w:rPr>
                <w:b/>
                <w:bCs/>
                <w:sz w:val="28"/>
                <w:szCs w:val="28"/>
              </w:rPr>
              <w:t>8246275</w:t>
            </w:r>
          </w:p>
        </w:tc>
        <w:tc>
          <w:tcPr>
            <w:tcW w:w="1560"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108"/>
              <w:jc w:val="center"/>
              <w:rPr>
                <w:b/>
                <w:bCs/>
                <w:sz w:val="28"/>
                <w:szCs w:val="28"/>
              </w:rPr>
            </w:pPr>
            <w:r w:rsidRPr="00DF2BA4">
              <w:rPr>
                <w:b/>
                <w:bCs/>
                <w:sz w:val="28"/>
                <w:szCs w:val="28"/>
              </w:rPr>
              <w:t>8243105</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jc w:val="center"/>
              <w:rPr>
                <w:b/>
                <w:bCs/>
                <w:sz w:val="28"/>
                <w:szCs w:val="28"/>
              </w:rPr>
            </w:pPr>
            <w:r w:rsidRPr="00DF2BA4">
              <w:rPr>
                <w:b/>
                <w:bCs/>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A0251E" w:rsidRPr="00DF2BA4" w:rsidRDefault="00A0251E" w:rsidP="00331C68">
            <w:pPr>
              <w:jc w:val="center"/>
              <w:rPr>
                <w:b/>
                <w:bCs/>
                <w:sz w:val="28"/>
                <w:szCs w:val="28"/>
              </w:rPr>
            </w:pPr>
            <w:r w:rsidRPr="00DF2BA4">
              <w:rPr>
                <w:b/>
                <w:bCs/>
                <w:sz w:val="28"/>
                <w:szCs w:val="28"/>
              </w:rPr>
              <w:t>100,0</w:t>
            </w:r>
          </w:p>
        </w:tc>
      </w:tr>
      <w:tr w:rsidR="00A0251E" w:rsidRPr="00DF2BA4" w:rsidTr="00863195">
        <w:trPr>
          <w:trHeight w:val="630"/>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9"/>
              <w:jc w:val="both"/>
              <w:rPr>
                <w:sz w:val="28"/>
                <w:szCs w:val="28"/>
              </w:rPr>
            </w:pPr>
            <w:r w:rsidRPr="00DF2BA4">
              <w:rPr>
                <w:sz w:val="28"/>
                <w:szCs w:val="28"/>
              </w:rPr>
              <w:t>0106 Обеспечение деятельности финансовых, налоговых и таможенных органов и органов финансового (финансово-</w:t>
            </w:r>
            <w:r w:rsidRPr="00DF2BA4">
              <w:rPr>
                <w:sz w:val="28"/>
                <w:szCs w:val="28"/>
              </w:rPr>
              <w:lastRenderedPageBreak/>
              <w:t>бюджетного) надзора</w:t>
            </w:r>
          </w:p>
        </w:tc>
        <w:tc>
          <w:tcPr>
            <w:tcW w:w="1585"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sz w:val="28"/>
                <w:szCs w:val="28"/>
              </w:rPr>
            </w:pPr>
            <w:r w:rsidRPr="00DF2BA4">
              <w:rPr>
                <w:sz w:val="28"/>
                <w:szCs w:val="28"/>
              </w:rPr>
              <w:lastRenderedPageBreak/>
              <w:t>5403700</w:t>
            </w:r>
          </w:p>
        </w:tc>
        <w:tc>
          <w:tcPr>
            <w:tcW w:w="1560"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sz w:val="28"/>
                <w:szCs w:val="28"/>
              </w:rPr>
            </w:pPr>
            <w:r w:rsidRPr="00DF2BA4">
              <w:rPr>
                <w:sz w:val="28"/>
                <w:szCs w:val="28"/>
              </w:rPr>
              <w:t>5402677</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jc w:val="center"/>
              <w:rPr>
                <w:sz w:val="28"/>
                <w:szCs w:val="28"/>
              </w:rPr>
            </w:pPr>
            <w:r w:rsidRPr="00DF2BA4">
              <w:rPr>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jc w:val="center"/>
              <w:rPr>
                <w:sz w:val="28"/>
                <w:szCs w:val="28"/>
              </w:rPr>
            </w:pPr>
            <w:r w:rsidRPr="00DF2BA4">
              <w:rPr>
                <w:sz w:val="28"/>
                <w:szCs w:val="28"/>
              </w:rPr>
              <w:t>100,0</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rPr>
                <w:sz w:val="28"/>
                <w:szCs w:val="28"/>
              </w:rPr>
            </w:pPr>
            <w:r w:rsidRPr="00DF2BA4">
              <w:rPr>
                <w:sz w:val="28"/>
                <w:szCs w:val="28"/>
              </w:rPr>
              <w:lastRenderedPageBreak/>
              <w:t>0113 Другие общегосударственные вопросы</w:t>
            </w:r>
          </w:p>
        </w:tc>
        <w:tc>
          <w:tcPr>
            <w:tcW w:w="1585"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sz w:val="28"/>
                <w:szCs w:val="28"/>
              </w:rPr>
            </w:pPr>
            <w:r w:rsidRPr="00DF2BA4">
              <w:rPr>
                <w:sz w:val="28"/>
                <w:szCs w:val="28"/>
              </w:rPr>
              <w:t>2842575</w:t>
            </w:r>
          </w:p>
        </w:tc>
        <w:tc>
          <w:tcPr>
            <w:tcW w:w="1560"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sz w:val="28"/>
                <w:szCs w:val="28"/>
              </w:rPr>
            </w:pPr>
            <w:r w:rsidRPr="00DF2BA4">
              <w:rPr>
                <w:sz w:val="28"/>
                <w:szCs w:val="28"/>
              </w:rPr>
              <w:t>2840428</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jc w:val="center"/>
              <w:rPr>
                <w:sz w:val="28"/>
                <w:szCs w:val="28"/>
              </w:rPr>
            </w:pPr>
            <w:r w:rsidRPr="00DF2BA4">
              <w:rPr>
                <w:sz w:val="28"/>
                <w:szCs w:val="28"/>
              </w:rPr>
              <w:t>147,0</w:t>
            </w: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jc w:val="center"/>
              <w:rPr>
                <w:sz w:val="28"/>
                <w:szCs w:val="28"/>
              </w:rPr>
            </w:pPr>
            <w:r w:rsidRPr="00DF2BA4">
              <w:rPr>
                <w:sz w:val="28"/>
                <w:szCs w:val="28"/>
              </w:rPr>
              <w:t>99,9</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108"/>
              <w:rPr>
                <w:b/>
                <w:sz w:val="28"/>
                <w:szCs w:val="28"/>
              </w:rPr>
            </w:pPr>
            <w:r w:rsidRPr="00DF2BA4">
              <w:rPr>
                <w:b/>
                <w:sz w:val="28"/>
                <w:szCs w:val="28"/>
              </w:rPr>
              <w:t>0200 Национальная оборона</w:t>
            </w:r>
          </w:p>
        </w:tc>
        <w:tc>
          <w:tcPr>
            <w:tcW w:w="1585"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b/>
                <w:sz w:val="28"/>
                <w:szCs w:val="28"/>
              </w:rPr>
            </w:pPr>
            <w:r w:rsidRPr="00DF2BA4">
              <w:rPr>
                <w:b/>
                <w:sz w:val="28"/>
                <w:szCs w:val="28"/>
              </w:rPr>
              <w:t>2020900</w:t>
            </w:r>
          </w:p>
        </w:tc>
        <w:tc>
          <w:tcPr>
            <w:tcW w:w="1560"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b/>
                <w:sz w:val="28"/>
                <w:szCs w:val="28"/>
              </w:rPr>
            </w:pPr>
            <w:r w:rsidRPr="00DF2BA4">
              <w:rPr>
                <w:b/>
                <w:sz w:val="28"/>
                <w:szCs w:val="28"/>
              </w:rPr>
              <w:t>2020900</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jc w:val="center"/>
              <w:rPr>
                <w:b/>
                <w:sz w:val="28"/>
                <w:szCs w:val="28"/>
              </w:rPr>
            </w:pPr>
            <w:r w:rsidRPr="00DF2BA4">
              <w:rPr>
                <w:b/>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jc w:val="center"/>
              <w:rPr>
                <w:b/>
                <w:sz w:val="28"/>
                <w:szCs w:val="28"/>
              </w:rPr>
            </w:pPr>
            <w:r w:rsidRPr="00DF2BA4">
              <w:rPr>
                <w:b/>
                <w:sz w:val="28"/>
                <w:szCs w:val="28"/>
              </w:rPr>
              <w:t>100,0</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93"/>
              <w:jc w:val="both"/>
              <w:rPr>
                <w:sz w:val="28"/>
                <w:szCs w:val="28"/>
              </w:rPr>
            </w:pPr>
            <w:r w:rsidRPr="00DF2BA4">
              <w:rPr>
                <w:sz w:val="28"/>
                <w:szCs w:val="28"/>
              </w:rPr>
              <w:t>0203 Мобилизационная и вневойсковая подготовка</w:t>
            </w:r>
          </w:p>
        </w:tc>
        <w:tc>
          <w:tcPr>
            <w:tcW w:w="1585"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sz w:val="28"/>
                <w:szCs w:val="28"/>
              </w:rPr>
            </w:pPr>
            <w:r w:rsidRPr="00DF2BA4">
              <w:rPr>
                <w:sz w:val="28"/>
                <w:szCs w:val="28"/>
              </w:rPr>
              <w:t>2020900</w:t>
            </w:r>
          </w:p>
        </w:tc>
        <w:tc>
          <w:tcPr>
            <w:tcW w:w="1560"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sz w:val="28"/>
                <w:szCs w:val="28"/>
              </w:rPr>
            </w:pPr>
            <w:r w:rsidRPr="00DF2BA4">
              <w:rPr>
                <w:sz w:val="28"/>
                <w:szCs w:val="28"/>
              </w:rPr>
              <w:t>2020900</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jc w:val="center"/>
              <w:rPr>
                <w:sz w:val="28"/>
                <w:szCs w:val="28"/>
              </w:rPr>
            </w:pPr>
            <w:r w:rsidRPr="00DF2BA4">
              <w:rPr>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jc w:val="center"/>
              <w:rPr>
                <w:sz w:val="28"/>
                <w:szCs w:val="28"/>
              </w:rPr>
            </w:pPr>
            <w:r w:rsidRPr="00DF2BA4">
              <w:rPr>
                <w:sz w:val="28"/>
                <w:szCs w:val="28"/>
              </w:rPr>
              <w:t>100,0</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jc w:val="both"/>
              <w:rPr>
                <w:b/>
                <w:bCs/>
                <w:sz w:val="28"/>
                <w:szCs w:val="28"/>
              </w:rPr>
            </w:pPr>
            <w:r w:rsidRPr="00DF2BA4">
              <w:rPr>
                <w:b/>
                <w:bCs/>
                <w:sz w:val="28"/>
                <w:szCs w:val="28"/>
              </w:rPr>
              <w:t>0400 Национальная экономика</w:t>
            </w:r>
          </w:p>
        </w:tc>
        <w:tc>
          <w:tcPr>
            <w:tcW w:w="1585"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right="-108"/>
              <w:jc w:val="center"/>
              <w:rPr>
                <w:b/>
                <w:bCs/>
                <w:sz w:val="28"/>
                <w:szCs w:val="28"/>
              </w:rPr>
            </w:pPr>
            <w:r w:rsidRPr="00DF2BA4">
              <w:rPr>
                <w:b/>
                <w:bCs/>
                <w:sz w:val="28"/>
                <w:szCs w:val="28"/>
              </w:rPr>
              <w:t>19683198</w:t>
            </w:r>
          </w:p>
        </w:tc>
        <w:tc>
          <w:tcPr>
            <w:tcW w:w="1560"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right="-108"/>
              <w:jc w:val="center"/>
              <w:rPr>
                <w:b/>
                <w:bCs/>
                <w:sz w:val="28"/>
                <w:szCs w:val="28"/>
              </w:rPr>
            </w:pPr>
            <w:r w:rsidRPr="00DF2BA4">
              <w:rPr>
                <w:b/>
                <w:bCs/>
                <w:sz w:val="28"/>
                <w:szCs w:val="28"/>
              </w:rPr>
              <w:t>19683198</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ind w:left="-129"/>
              <w:jc w:val="center"/>
              <w:rPr>
                <w:b/>
                <w:sz w:val="28"/>
                <w:szCs w:val="28"/>
              </w:rPr>
            </w:pPr>
            <w:r w:rsidRPr="00DF2BA4">
              <w:rPr>
                <w:b/>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jc w:val="center"/>
              <w:rPr>
                <w:b/>
                <w:sz w:val="28"/>
                <w:szCs w:val="28"/>
              </w:rPr>
            </w:pPr>
            <w:r w:rsidRPr="00DF2BA4">
              <w:rPr>
                <w:b/>
                <w:sz w:val="28"/>
                <w:szCs w:val="28"/>
              </w:rPr>
              <w:t>100,0</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jc w:val="both"/>
              <w:rPr>
                <w:sz w:val="28"/>
                <w:szCs w:val="28"/>
              </w:rPr>
            </w:pPr>
            <w:r w:rsidRPr="00DF2BA4">
              <w:rPr>
                <w:sz w:val="28"/>
                <w:szCs w:val="28"/>
              </w:rPr>
              <w:t>0408 Транспорт</w:t>
            </w:r>
          </w:p>
        </w:tc>
        <w:tc>
          <w:tcPr>
            <w:tcW w:w="1585"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right="-108"/>
              <w:jc w:val="center"/>
              <w:rPr>
                <w:sz w:val="28"/>
                <w:szCs w:val="28"/>
              </w:rPr>
            </w:pPr>
            <w:r w:rsidRPr="00DF2BA4">
              <w:rPr>
                <w:sz w:val="28"/>
                <w:szCs w:val="28"/>
              </w:rPr>
              <w:t>12000</w:t>
            </w:r>
          </w:p>
        </w:tc>
        <w:tc>
          <w:tcPr>
            <w:tcW w:w="1560"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right="-108"/>
              <w:jc w:val="center"/>
              <w:rPr>
                <w:sz w:val="28"/>
                <w:szCs w:val="28"/>
              </w:rPr>
            </w:pPr>
            <w:r w:rsidRPr="00DF2BA4">
              <w:rPr>
                <w:sz w:val="28"/>
                <w:szCs w:val="28"/>
              </w:rPr>
              <w:t>12000</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ind w:left="-129"/>
              <w:jc w:val="center"/>
              <w:rPr>
                <w:sz w:val="28"/>
                <w:szCs w:val="28"/>
              </w:rPr>
            </w:pPr>
            <w:r w:rsidRPr="00DF2BA4">
              <w:rPr>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jc w:val="center"/>
              <w:rPr>
                <w:sz w:val="28"/>
                <w:szCs w:val="28"/>
              </w:rPr>
            </w:pPr>
            <w:r w:rsidRPr="00DF2BA4">
              <w:rPr>
                <w:sz w:val="28"/>
                <w:szCs w:val="28"/>
              </w:rPr>
              <w:t>100,0</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jc w:val="both"/>
              <w:rPr>
                <w:sz w:val="28"/>
                <w:szCs w:val="28"/>
              </w:rPr>
            </w:pPr>
            <w:r w:rsidRPr="00DF2BA4">
              <w:rPr>
                <w:sz w:val="28"/>
                <w:szCs w:val="28"/>
              </w:rPr>
              <w:t>0409 Дорожное хозяйство</w:t>
            </w:r>
          </w:p>
        </w:tc>
        <w:tc>
          <w:tcPr>
            <w:tcW w:w="1585"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right="-108"/>
              <w:jc w:val="center"/>
              <w:rPr>
                <w:sz w:val="28"/>
                <w:szCs w:val="28"/>
              </w:rPr>
            </w:pPr>
            <w:r w:rsidRPr="00DF2BA4">
              <w:rPr>
                <w:sz w:val="28"/>
                <w:szCs w:val="28"/>
              </w:rPr>
              <w:t>19671198</w:t>
            </w:r>
          </w:p>
        </w:tc>
        <w:tc>
          <w:tcPr>
            <w:tcW w:w="1560"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right="-108"/>
              <w:jc w:val="center"/>
              <w:rPr>
                <w:sz w:val="28"/>
                <w:szCs w:val="28"/>
              </w:rPr>
            </w:pPr>
            <w:r w:rsidRPr="00DF2BA4">
              <w:rPr>
                <w:sz w:val="28"/>
                <w:szCs w:val="28"/>
              </w:rPr>
              <w:t>19671198</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ind w:left="-129"/>
              <w:jc w:val="center"/>
              <w:rPr>
                <w:sz w:val="28"/>
                <w:szCs w:val="28"/>
              </w:rPr>
            </w:pPr>
            <w:r w:rsidRPr="00DF2BA4">
              <w:rPr>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jc w:val="center"/>
              <w:rPr>
                <w:sz w:val="28"/>
                <w:szCs w:val="28"/>
              </w:rPr>
            </w:pPr>
            <w:r w:rsidRPr="00DF2BA4">
              <w:rPr>
                <w:sz w:val="28"/>
                <w:szCs w:val="28"/>
              </w:rPr>
              <w:t>100,0</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150"/>
              <w:rPr>
                <w:b/>
                <w:bCs/>
                <w:sz w:val="28"/>
                <w:szCs w:val="28"/>
              </w:rPr>
            </w:pPr>
            <w:r w:rsidRPr="00DF2BA4">
              <w:rPr>
                <w:b/>
                <w:bCs/>
                <w:sz w:val="28"/>
                <w:szCs w:val="28"/>
              </w:rPr>
              <w:t>0500 Жилищно-коммунальное хозяйство</w:t>
            </w:r>
          </w:p>
        </w:tc>
        <w:tc>
          <w:tcPr>
            <w:tcW w:w="1585"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right="-108"/>
              <w:jc w:val="center"/>
              <w:rPr>
                <w:b/>
                <w:bCs/>
                <w:sz w:val="28"/>
                <w:szCs w:val="28"/>
              </w:rPr>
            </w:pPr>
            <w:r w:rsidRPr="00DF2BA4">
              <w:rPr>
                <w:b/>
                <w:bCs/>
                <w:sz w:val="28"/>
                <w:szCs w:val="28"/>
              </w:rPr>
              <w:t>21149224</w:t>
            </w:r>
          </w:p>
        </w:tc>
        <w:tc>
          <w:tcPr>
            <w:tcW w:w="1560"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right="-108"/>
              <w:jc w:val="center"/>
              <w:rPr>
                <w:b/>
                <w:bCs/>
                <w:sz w:val="28"/>
                <w:szCs w:val="28"/>
              </w:rPr>
            </w:pPr>
            <w:r w:rsidRPr="00DF2BA4">
              <w:rPr>
                <w:b/>
                <w:bCs/>
                <w:sz w:val="28"/>
                <w:szCs w:val="28"/>
              </w:rPr>
              <w:t>21029126</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ind w:left="-129"/>
              <w:jc w:val="center"/>
              <w:rPr>
                <w:b/>
                <w:sz w:val="28"/>
                <w:szCs w:val="28"/>
              </w:rPr>
            </w:pPr>
            <w:r w:rsidRPr="00DF2BA4">
              <w:rPr>
                <w:b/>
                <w:sz w:val="28"/>
                <w:szCs w:val="28"/>
              </w:rPr>
              <w:t>-120098</w:t>
            </w: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jc w:val="center"/>
              <w:rPr>
                <w:b/>
                <w:sz w:val="28"/>
                <w:szCs w:val="28"/>
              </w:rPr>
            </w:pPr>
            <w:r w:rsidRPr="00DF2BA4">
              <w:rPr>
                <w:b/>
                <w:sz w:val="28"/>
                <w:szCs w:val="28"/>
              </w:rPr>
              <w:t>99,4</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150"/>
              <w:rPr>
                <w:bCs/>
                <w:sz w:val="28"/>
                <w:szCs w:val="28"/>
              </w:rPr>
            </w:pPr>
            <w:r w:rsidRPr="00DF2BA4">
              <w:rPr>
                <w:bCs/>
                <w:sz w:val="28"/>
                <w:szCs w:val="28"/>
              </w:rPr>
              <w:t xml:space="preserve">0501 Жилищное хозяйство </w:t>
            </w:r>
          </w:p>
        </w:tc>
        <w:tc>
          <w:tcPr>
            <w:tcW w:w="1585"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left="-129" w:right="-108"/>
              <w:jc w:val="center"/>
              <w:rPr>
                <w:bCs/>
                <w:sz w:val="28"/>
                <w:szCs w:val="28"/>
              </w:rPr>
            </w:pPr>
            <w:r w:rsidRPr="00DF2BA4">
              <w:rPr>
                <w:bCs/>
                <w:sz w:val="28"/>
                <w:szCs w:val="28"/>
              </w:rPr>
              <w:t>305785</w:t>
            </w:r>
          </w:p>
        </w:tc>
        <w:tc>
          <w:tcPr>
            <w:tcW w:w="1560"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left="-129" w:right="-108"/>
              <w:jc w:val="center"/>
              <w:rPr>
                <w:bCs/>
                <w:sz w:val="28"/>
                <w:szCs w:val="28"/>
              </w:rPr>
            </w:pPr>
            <w:r w:rsidRPr="00DF2BA4">
              <w:rPr>
                <w:bCs/>
                <w:sz w:val="28"/>
                <w:szCs w:val="28"/>
              </w:rPr>
              <w:t>305785</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ind w:left="-129"/>
              <w:jc w:val="center"/>
              <w:rPr>
                <w:sz w:val="28"/>
                <w:szCs w:val="28"/>
              </w:rPr>
            </w:pPr>
            <w:r w:rsidRPr="00DF2BA4">
              <w:rPr>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A0251E" w:rsidRPr="00DF2BA4" w:rsidRDefault="00A0251E" w:rsidP="00331C68">
            <w:pPr>
              <w:ind w:left="-129"/>
              <w:jc w:val="center"/>
              <w:rPr>
                <w:sz w:val="28"/>
                <w:szCs w:val="28"/>
              </w:rPr>
            </w:pPr>
            <w:r w:rsidRPr="00DF2BA4">
              <w:rPr>
                <w:sz w:val="28"/>
                <w:szCs w:val="28"/>
              </w:rPr>
              <w:t>100,0</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150"/>
              <w:rPr>
                <w:sz w:val="28"/>
                <w:szCs w:val="28"/>
              </w:rPr>
            </w:pPr>
            <w:r w:rsidRPr="00DF2BA4">
              <w:rPr>
                <w:sz w:val="28"/>
                <w:szCs w:val="28"/>
              </w:rPr>
              <w:t>0502 Коммунальное хозяйство</w:t>
            </w:r>
          </w:p>
        </w:tc>
        <w:tc>
          <w:tcPr>
            <w:tcW w:w="1585"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left="-129" w:right="-108"/>
              <w:jc w:val="center"/>
              <w:rPr>
                <w:sz w:val="28"/>
                <w:szCs w:val="28"/>
              </w:rPr>
            </w:pPr>
            <w:r w:rsidRPr="00DF2BA4">
              <w:rPr>
                <w:sz w:val="28"/>
                <w:szCs w:val="28"/>
              </w:rPr>
              <w:t>11045501</w:t>
            </w:r>
          </w:p>
        </w:tc>
        <w:tc>
          <w:tcPr>
            <w:tcW w:w="1560"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left="-129" w:right="-108"/>
              <w:jc w:val="center"/>
              <w:rPr>
                <w:sz w:val="28"/>
                <w:szCs w:val="28"/>
              </w:rPr>
            </w:pPr>
            <w:r w:rsidRPr="00DF2BA4">
              <w:rPr>
                <w:sz w:val="28"/>
                <w:szCs w:val="28"/>
              </w:rPr>
              <w:t>10925403</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ind w:left="-129"/>
              <w:jc w:val="center"/>
              <w:rPr>
                <w:sz w:val="28"/>
                <w:szCs w:val="28"/>
              </w:rPr>
            </w:pPr>
            <w:r w:rsidRPr="00DF2BA4">
              <w:rPr>
                <w:sz w:val="28"/>
                <w:szCs w:val="28"/>
              </w:rPr>
              <w:t>-120098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A0251E" w:rsidRPr="00DF2BA4" w:rsidRDefault="00A0251E" w:rsidP="00331C68">
            <w:pPr>
              <w:ind w:left="-129"/>
              <w:jc w:val="center"/>
              <w:rPr>
                <w:sz w:val="28"/>
                <w:szCs w:val="28"/>
              </w:rPr>
            </w:pPr>
            <w:r w:rsidRPr="00DF2BA4">
              <w:rPr>
                <w:sz w:val="28"/>
                <w:szCs w:val="28"/>
              </w:rPr>
              <w:t>98,9</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150"/>
              <w:jc w:val="both"/>
              <w:rPr>
                <w:sz w:val="28"/>
                <w:szCs w:val="28"/>
              </w:rPr>
            </w:pPr>
            <w:r w:rsidRPr="00DF2BA4">
              <w:rPr>
                <w:sz w:val="28"/>
                <w:szCs w:val="28"/>
              </w:rPr>
              <w:t>0503 Благоустройство</w:t>
            </w:r>
          </w:p>
        </w:tc>
        <w:tc>
          <w:tcPr>
            <w:tcW w:w="1585"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right="-108"/>
              <w:jc w:val="center"/>
              <w:rPr>
                <w:sz w:val="28"/>
                <w:szCs w:val="28"/>
              </w:rPr>
            </w:pPr>
            <w:r w:rsidRPr="00DF2BA4">
              <w:rPr>
                <w:sz w:val="28"/>
                <w:szCs w:val="28"/>
              </w:rPr>
              <w:t>9797939</w:t>
            </w:r>
          </w:p>
        </w:tc>
        <w:tc>
          <w:tcPr>
            <w:tcW w:w="1560"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right="-108"/>
              <w:jc w:val="center"/>
              <w:rPr>
                <w:sz w:val="28"/>
                <w:szCs w:val="28"/>
              </w:rPr>
            </w:pPr>
            <w:r w:rsidRPr="00DF2BA4">
              <w:rPr>
                <w:sz w:val="28"/>
                <w:szCs w:val="28"/>
              </w:rPr>
              <w:t>9797938</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ind w:left="-129"/>
              <w:jc w:val="center"/>
              <w:rPr>
                <w:sz w:val="28"/>
                <w:szCs w:val="28"/>
              </w:rPr>
            </w:pPr>
            <w:r w:rsidRPr="00DF2BA4">
              <w:rPr>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jc w:val="center"/>
              <w:rPr>
                <w:sz w:val="28"/>
                <w:szCs w:val="28"/>
              </w:rPr>
            </w:pPr>
            <w:r w:rsidRPr="00DF2BA4">
              <w:rPr>
                <w:sz w:val="28"/>
                <w:szCs w:val="28"/>
              </w:rPr>
              <w:t>100,0</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150"/>
              <w:jc w:val="both"/>
              <w:rPr>
                <w:b/>
                <w:sz w:val="28"/>
                <w:szCs w:val="28"/>
              </w:rPr>
            </w:pPr>
            <w:r w:rsidRPr="00DF2BA4">
              <w:rPr>
                <w:b/>
                <w:sz w:val="28"/>
                <w:szCs w:val="28"/>
              </w:rPr>
              <w:t>0800 Культура, кинематография</w:t>
            </w:r>
          </w:p>
        </w:tc>
        <w:tc>
          <w:tcPr>
            <w:tcW w:w="1585"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right="-108"/>
              <w:jc w:val="center"/>
              <w:rPr>
                <w:b/>
                <w:sz w:val="28"/>
                <w:szCs w:val="28"/>
              </w:rPr>
            </w:pPr>
            <w:r w:rsidRPr="00DF2BA4">
              <w:rPr>
                <w:sz w:val="28"/>
                <w:szCs w:val="28"/>
              </w:rPr>
              <w:t>1442822</w:t>
            </w:r>
          </w:p>
        </w:tc>
        <w:tc>
          <w:tcPr>
            <w:tcW w:w="1560"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right="-108"/>
              <w:jc w:val="center"/>
              <w:rPr>
                <w:b/>
                <w:sz w:val="28"/>
                <w:szCs w:val="28"/>
              </w:rPr>
            </w:pPr>
            <w:r w:rsidRPr="00DF2BA4">
              <w:rPr>
                <w:sz w:val="28"/>
                <w:szCs w:val="28"/>
              </w:rPr>
              <w:t>1442822</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ind w:left="-129"/>
              <w:jc w:val="center"/>
              <w:rPr>
                <w:b/>
                <w:sz w:val="28"/>
                <w:szCs w:val="28"/>
              </w:rPr>
            </w:pPr>
            <w:r w:rsidRPr="00DF2BA4">
              <w:rPr>
                <w:b/>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jc w:val="center"/>
              <w:rPr>
                <w:b/>
                <w:sz w:val="28"/>
                <w:szCs w:val="28"/>
              </w:rPr>
            </w:pPr>
            <w:r w:rsidRPr="00DF2BA4">
              <w:rPr>
                <w:b/>
                <w:sz w:val="28"/>
                <w:szCs w:val="28"/>
              </w:rPr>
              <w:t>100,0</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150"/>
              <w:jc w:val="both"/>
              <w:rPr>
                <w:sz w:val="28"/>
                <w:szCs w:val="28"/>
              </w:rPr>
            </w:pPr>
            <w:r w:rsidRPr="00DF2BA4">
              <w:rPr>
                <w:sz w:val="28"/>
                <w:szCs w:val="28"/>
              </w:rPr>
              <w:t>0801 Культура</w:t>
            </w:r>
          </w:p>
        </w:tc>
        <w:tc>
          <w:tcPr>
            <w:tcW w:w="1585"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right="-108"/>
              <w:jc w:val="center"/>
              <w:rPr>
                <w:sz w:val="28"/>
                <w:szCs w:val="28"/>
              </w:rPr>
            </w:pPr>
            <w:r w:rsidRPr="00DF2BA4">
              <w:rPr>
                <w:sz w:val="28"/>
                <w:szCs w:val="28"/>
              </w:rPr>
              <w:t>1442822</w:t>
            </w:r>
          </w:p>
        </w:tc>
        <w:tc>
          <w:tcPr>
            <w:tcW w:w="1560"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right="-108"/>
              <w:jc w:val="center"/>
              <w:rPr>
                <w:sz w:val="28"/>
                <w:szCs w:val="28"/>
              </w:rPr>
            </w:pPr>
            <w:r w:rsidRPr="00DF2BA4">
              <w:rPr>
                <w:sz w:val="28"/>
                <w:szCs w:val="28"/>
              </w:rPr>
              <w:t>1442822</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ind w:left="-129"/>
              <w:jc w:val="center"/>
              <w:rPr>
                <w:sz w:val="28"/>
                <w:szCs w:val="28"/>
              </w:rPr>
            </w:pPr>
            <w:r w:rsidRPr="00DF2BA4">
              <w:rPr>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left="-129"/>
              <w:jc w:val="center"/>
              <w:rPr>
                <w:sz w:val="28"/>
                <w:szCs w:val="28"/>
              </w:rPr>
            </w:pPr>
            <w:r w:rsidRPr="00DF2BA4">
              <w:rPr>
                <w:sz w:val="28"/>
                <w:szCs w:val="28"/>
              </w:rPr>
              <w:t>100,0</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150"/>
              <w:jc w:val="both"/>
              <w:rPr>
                <w:b/>
                <w:bCs/>
                <w:sz w:val="28"/>
                <w:szCs w:val="28"/>
              </w:rPr>
            </w:pPr>
            <w:r w:rsidRPr="00DF2BA4">
              <w:rPr>
                <w:b/>
                <w:bCs/>
                <w:sz w:val="28"/>
                <w:szCs w:val="28"/>
              </w:rPr>
              <w:t>1300 Обслуживание государственного и муниципального  долга</w:t>
            </w:r>
          </w:p>
        </w:tc>
        <w:tc>
          <w:tcPr>
            <w:tcW w:w="1585"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b/>
                <w:bCs/>
                <w:sz w:val="28"/>
                <w:szCs w:val="28"/>
              </w:rPr>
            </w:pPr>
            <w:r w:rsidRPr="00DF2BA4">
              <w:rPr>
                <w:b/>
                <w:bCs/>
                <w:sz w:val="28"/>
                <w:szCs w:val="28"/>
              </w:rPr>
              <w:t>2000</w:t>
            </w:r>
          </w:p>
        </w:tc>
        <w:tc>
          <w:tcPr>
            <w:tcW w:w="1560"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b/>
                <w:bCs/>
                <w:sz w:val="28"/>
                <w:szCs w:val="28"/>
              </w:rPr>
            </w:pPr>
            <w:r w:rsidRPr="00DF2BA4">
              <w:rPr>
                <w:b/>
                <w:bCs/>
                <w:sz w:val="28"/>
                <w:szCs w:val="28"/>
              </w:rPr>
              <w:t>1811</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jc w:val="center"/>
              <w:rPr>
                <w:b/>
                <w:bCs/>
                <w:sz w:val="28"/>
                <w:szCs w:val="28"/>
              </w:rPr>
            </w:pPr>
            <w:r w:rsidRPr="00DF2BA4">
              <w:rPr>
                <w:b/>
                <w:bCs/>
                <w:sz w:val="28"/>
                <w:szCs w:val="28"/>
              </w:rPr>
              <w:t>-189</w:t>
            </w: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jc w:val="center"/>
              <w:rPr>
                <w:b/>
                <w:bCs/>
                <w:sz w:val="28"/>
                <w:szCs w:val="28"/>
              </w:rPr>
            </w:pPr>
            <w:r w:rsidRPr="00DF2BA4">
              <w:rPr>
                <w:b/>
                <w:bCs/>
                <w:sz w:val="28"/>
                <w:szCs w:val="28"/>
              </w:rPr>
              <w:t>90,1</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150"/>
              <w:rPr>
                <w:bCs/>
                <w:sz w:val="28"/>
                <w:szCs w:val="28"/>
              </w:rPr>
            </w:pPr>
            <w:r w:rsidRPr="00DF2BA4">
              <w:rPr>
                <w:bCs/>
                <w:sz w:val="28"/>
                <w:szCs w:val="28"/>
              </w:rPr>
              <w:t>1301 Обслуживание государственного внутреннего и муниципального долга</w:t>
            </w:r>
          </w:p>
        </w:tc>
        <w:tc>
          <w:tcPr>
            <w:tcW w:w="1585"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bCs/>
                <w:sz w:val="28"/>
                <w:szCs w:val="28"/>
              </w:rPr>
            </w:pPr>
            <w:r w:rsidRPr="00DF2BA4">
              <w:rPr>
                <w:bCs/>
                <w:sz w:val="28"/>
                <w:szCs w:val="28"/>
              </w:rPr>
              <w:t>2000</w:t>
            </w:r>
          </w:p>
        </w:tc>
        <w:tc>
          <w:tcPr>
            <w:tcW w:w="1560"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bCs/>
                <w:sz w:val="28"/>
                <w:szCs w:val="28"/>
              </w:rPr>
            </w:pPr>
            <w:r w:rsidRPr="00DF2BA4">
              <w:rPr>
                <w:bCs/>
                <w:sz w:val="28"/>
                <w:szCs w:val="28"/>
              </w:rPr>
              <w:t>1811</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jc w:val="center"/>
              <w:rPr>
                <w:bCs/>
                <w:sz w:val="28"/>
                <w:szCs w:val="28"/>
              </w:rPr>
            </w:pPr>
            <w:r w:rsidRPr="00DF2BA4">
              <w:rPr>
                <w:bCs/>
                <w:sz w:val="28"/>
                <w:szCs w:val="28"/>
              </w:rPr>
              <w:t>-189</w:t>
            </w: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jc w:val="center"/>
              <w:rPr>
                <w:bCs/>
                <w:sz w:val="28"/>
                <w:szCs w:val="28"/>
              </w:rPr>
            </w:pPr>
            <w:r w:rsidRPr="00DF2BA4">
              <w:rPr>
                <w:bCs/>
                <w:sz w:val="28"/>
                <w:szCs w:val="28"/>
              </w:rPr>
              <w:t>90,1</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150"/>
              <w:rPr>
                <w:b/>
                <w:bCs/>
                <w:sz w:val="28"/>
                <w:szCs w:val="28"/>
              </w:rPr>
            </w:pPr>
            <w:r w:rsidRPr="00DF2BA4">
              <w:rPr>
                <w:b/>
                <w:bCs/>
                <w:sz w:val="28"/>
                <w:szCs w:val="28"/>
              </w:rPr>
              <w:t>1400 Межбюджетные трансферты общего характера бюджетам бюджетной системы Российской Федерации</w:t>
            </w:r>
          </w:p>
        </w:tc>
        <w:tc>
          <w:tcPr>
            <w:tcW w:w="1585"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b/>
                <w:bCs/>
                <w:sz w:val="28"/>
                <w:szCs w:val="28"/>
              </w:rPr>
            </w:pPr>
            <w:r w:rsidRPr="00DF2BA4">
              <w:rPr>
                <w:b/>
                <w:bCs/>
                <w:sz w:val="28"/>
                <w:szCs w:val="28"/>
              </w:rPr>
              <w:t>21358589</w:t>
            </w:r>
          </w:p>
        </w:tc>
        <w:tc>
          <w:tcPr>
            <w:tcW w:w="1560"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b/>
                <w:bCs/>
                <w:sz w:val="28"/>
                <w:szCs w:val="28"/>
              </w:rPr>
            </w:pPr>
            <w:r w:rsidRPr="00DF2BA4">
              <w:rPr>
                <w:b/>
                <w:bCs/>
                <w:sz w:val="28"/>
                <w:szCs w:val="28"/>
              </w:rPr>
              <w:t>21358589</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jc w:val="center"/>
              <w:rPr>
                <w:b/>
                <w:bCs/>
                <w:sz w:val="28"/>
                <w:szCs w:val="28"/>
              </w:rPr>
            </w:pPr>
            <w:r w:rsidRPr="00DF2BA4">
              <w:rPr>
                <w:b/>
                <w:bCs/>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jc w:val="center"/>
              <w:rPr>
                <w:b/>
                <w:bCs/>
                <w:sz w:val="28"/>
                <w:szCs w:val="28"/>
              </w:rPr>
            </w:pPr>
            <w:r w:rsidRPr="00DF2BA4">
              <w:rPr>
                <w:b/>
                <w:bCs/>
                <w:sz w:val="28"/>
                <w:szCs w:val="28"/>
              </w:rPr>
              <w:t>100,0</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150"/>
              <w:rPr>
                <w:bCs/>
                <w:sz w:val="28"/>
                <w:szCs w:val="28"/>
              </w:rPr>
            </w:pPr>
            <w:r w:rsidRPr="00DF2BA4">
              <w:rPr>
                <w:bCs/>
                <w:sz w:val="28"/>
                <w:szCs w:val="28"/>
              </w:rPr>
              <w:t>1401 Дотации на выравнивание бюджетной обеспеченности субъектов Российской Федерации и муниципальных образований</w:t>
            </w:r>
          </w:p>
        </w:tc>
        <w:tc>
          <w:tcPr>
            <w:tcW w:w="1585"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bCs/>
                <w:sz w:val="28"/>
                <w:szCs w:val="28"/>
              </w:rPr>
            </w:pPr>
            <w:r w:rsidRPr="00DF2BA4">
              <w:rPr>
                <w:bCs/>
                <w:sz w:val="28"/>
                <w:szCs w:val="28"/>
              </w:rPr>
              <w:t>3425980</w:t>
            </w:r>
          </w:p>
        </w:tc>
        <w:tc>
          <w:tcPr>
            <w:tcW w:w="1560"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bCs/>
                <w:sz w:val="28"/>
                <w:szCs w:val="28"/>
              </w:rPr>
            </w:pPr>
            <w:r w:rsidRPr="00DF2BA4">
              <w:rPr>
                <w:bCs/>
                <w:sz w:val="28"/>
                <w:szCs w:val="28"/>
              </w:rPr>
              <w:t>3425980</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jc w:val="center"/>
              <w:rPr>
                <w:bCs/>
                <w:sz w:val="28"/>
                <w:szCs w:val="28"/>
              </w:rPr>
            </w:pPr>
            <w:r w:rsidRPr="00DF2BA4">
              <w:rPr>
                <w:bCs/>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jc w:val="center"/>
              <w:rPr>
                <w:bCs/>
                <w:sz w:val="28"/>
                <w:szCs w:val="28"/>
              </w:rPr>
            </w:pPr>
            <w:r w:rsidRPr="00DF2BA4">
              <w:rPr>
                <w:bCs/>
                <w:sz w:val="28"/>
                <w:szCs w:val="28"/>
              </w:rPr>
              <w:t>100,0</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150"/>
              <w:rPr>
                <w:bCs/>
                <w:sz w:val="28"/>
                <w:szCs w:val="28"/>
              </w:rPr>
            </w:pPr>
            <w:r w:rsidRPr="00DF2BA4">
              <w:rPr>
                <w:bCs/>
                <w:sz w:val="28"/>
                <w:szCs w:val="28"/>
              </w:rPr>
              <w:t>1403</w:t>
            </w:r>
            <w:proofErr w:type="gramStart"/>
            <w:r w:rsidRPr="00DF2BA4">
              <w:rPr>
                <w:bCs/>
                <w:sz w:val="28"/>
                <w:szCs w:val="28"/>
              </w:rPr>
              <w:t xml:space="preserve"> П</w:t>
            </w:r>
            <w:proofErr w:type="gramEnd"/>
            <w:r w:rsidRPr="00DF2BA4">
              <w:rPr>
                <w:bCs/>
                <w:sz w:val="28"/>
                <w:szCs w:val="28"/>
              </w:rPr>
              <w:t>рочие межбюджетные трансферты общего характера</w:t>
            </w:r>
          </w:p>
        </w:tc>
        <w:tc>
          <w:tcPr>
            <w:tcW w:w="1585"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bCs/>
                <w:sz w:val="28"/>
                <w:szCs w:val="28"/>
              </w:rPr>
            </w:pPr>
            <w:r w:rsidRPr="00DF2BA4">
              <w:rPr>
                <w:bCs/>
                <w:sz w:val="28"/>
                <w:szCs w:val="28"/>
              </w:rPr>
              <w:t>17932609</w:t>
            </w:r>
          </w:p>
        </w:tc>
        <w:tc>
          <w:tcPr>
            <w:tcW w:w="1560"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ind w:right="-108"/>
              <w:jc w:val="center"/>
              <w:rPr>
                <w:bCs/>
                <w:sz w:val="28"/>
                <w:szCs w:val="28"/>
              </w:rPr>
            </w:pPr>
            <w:r w:rsidRPr="00DF2BA4">
              <w:rPr>
                <w:bCs/>
                <w:sz w:val="28"/>
                <w:szCs w:val="28"/>
              </w:rPr>
              <w:t>17932609</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331C68">
            <w:pPr>
              <w:jc w:val="center"/>
              <w:rPr>
                <w:bCs/>
                <w:sz w:val="28"/>
                <w:szCs w:val="28"/>
              </w:rPr>
            </w:pPr>
            <w:r w:rsidRPr="00DF2BA4">
              <w:rPr>
                <w:bCs/>
                <w:sz w:val="28"/>
                <w:szCs w:val="28"/>
              </w:rPr>
              <w:t>0,0</w:t>
            </w: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jc w:val="center"/>
              <w:rPr>
                <w:bCs/>
                <w:sz w:val="28"/>
                <w:szCs w:val="28"/>
              </w:rPr>
            </w:pPr>
            <w:r w:rsidRPr="00DF2BA4">
              <w:rPr>
                <w:bCs/>
                <w:sz w:val="28"/>
                <w:szCs w:val="28"/>
              </w:rPr>
              <w:t>100,0</w:t>
            </w:r>
          </w:p>
        </w:tc>
      </w:tr>
      <w:tr w:rsidR="00A0251E" w:rsidRPr="00DF2BA4" w:rsidTr="00863195">
        <w:trPr>
          <w:trHeight w:val="315"/>
        </w:trPr>
        <w:tc>
          <w:tcPr>
            <w:tcW w:w="4786"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150"/>
              <w:jc w:val="both"/>
              <w:rPr>
                <w:b/>
                <w:bCs/>
                <w:sz w:val="28"/>
                <w:szCs w:val="28"/>
              </w:rPr>
            </w:pPr>
            <w:r w:rsidRPr="00DF2BA4">
              <w:rPr>
                <w:b/>
                <w:bCs/>
                <w:sz w:val="28"/>
                <w:szCs w:val="28"/>
              </w:rPr>
              <w:t>ВСЕГО РАСХОДОВ</w:t>
            </w:r>
          </w:p>
        </w:tc>
        <w:tc>
          <w:tcPr>
            <w:tcW w:w="1585"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108"/>
              <w:jc w:val="center"/>
              <w:rPr>
                <w:b/>
                <w:bCs/>
                <w:sz w:val="28"/>
                <w:szCs w:val="28"/>
              </w:rPr>
            </w:pPr>
            <w:r w:rsidRPr="00DF2BA4">
              <w:rPr>
                <w:b/>
                <w:bCs/>
                <w:sz w:val="28"/>
                <w:szCs w:val="28"/>
              </w:rPr>
              <w:t>73903008</w:t>
            </w:r>
          </w:p>
        </w:tc>
        <w:tc>
          <w:tcPr>
            <w:tcW w:w="1560" w:type="dxa"/>
            <w:tcBorders>
              <w:top w:val="single" w:sz="4" w:space="0" w:color="auto"/>
              <w:left w:val="single" w:sz="4" w:space="0" w:color="auto"/>
              <w:bottom w:val="single" w:sz="4" w:space="0" w:color="auto"/>
              <w:right w:val="single" w:sz="4" w:space="0" w:color="auto"/>
            </w:tcBorders>
            <w:vAlign w:val="bottom"/>
            <w:hideMark/>
          </w:tcPr>
          <w:p w:rsidR="00A0251E" w:rsidRPr="00DF2BA4" w:rsidRDefault="00A0251E" w:rsidP="00331C68">
            <w:pPr>
              <w:ind w:right="-108"/>
              <w:jc w:val="center"/>
              <w:rPr>
                <w:b/>
                <w:bCs/>
                <w:sz w:val="28"/>
                <w:szCs w:val="28"/>
              </w:rPr>
            </w:pPr>
            <w:r w:rsidRPr="00DF2BA4">
              <w:rPr>
                <w:b/>
                <w:bCs/>
                <w:sz w:val="28"/>
                <w:szCs w:val="28"/>
              </w:rPr>
              <w:t>73779551</w:t>
            </w:r>
          </w:p>
        </w:tc>
        <w:tc>
          <w:tcPr>
            <w:tcW w:w="1533" w:type="dxa"/>
            <w:tcBorders>
              <w:top w:val="single" w:sz="4" w:space="0" w:color="auto"/>
              <w:left w:val="single" w:sz="4" w:space="0" w:color="auto"/>
              <w:bottom w:val="single" w:sz="4" w:space="0" w:color="auto"/>
              <w:right w:val="single" w:sz="4" w:space="0" w:color="auto"/>
            </w:tcBorders>
          </w:tcPr>
          <w:p w:rsidR="00A0251E" w:rsidRPr="00DF2BA4" w:rsidRDefault="00863195" w:rsidP="00476BDB">
            <w:pPr>
              <w:jc w:val="center"/>
              <w:rPr>
                <w:b/>
                <w:bCs/>
                <w:sz w:val="28"/>
                <w:szCs w:val="28"/>
              </w:rPr>
            </w:pPr>
            <w:r w:rsidRPr="00DF2BA4">
              <w:rPr>
                <w:b/>
                <w:bCs/>
                <w:sz w:val="28"/>
                <w:szCs w:val="28"/>
              </w:rPr>
              <w:t>-123457</w:t>
            </w:r>
          </w:p>
        </w:tc>
        <w:tc>
          <w:tcPr>
            <w:tcW w:w="992" w:type="dxa"/>
            <w:tcBorders>
              <w:top w:val="single" w:sz="4" w:space="0" w:color="auto"/>
              <w:left w:val="single" w:sz="4" w:space="0" w:color="auto"/>
              <w:bottom w:val="single" w:sz="4" w:space="0" w:color="auto"/>
              <w:right w:val="single" w:sz="4" w:space="0" w:color="auto"/>
            </w:tcBorders>
            <w:hideMark/>
          </w:tcPr>
          <w:p w:rsidR="00A0251E" w:rsidRPr="00DF2BA4" w:rsidRDefault="00A0251E" w:rsidP="00331C68">
            <w:pPr>
              <w:jc w:val="center"/>
              <w:rPr>
                <w:b/>
                <w:bCs/>
                <w:sz w:val="28"/>
                <w:szCs w:val="28"/>
              </w:rPr>
            </w:pPr>
            <w:r w:rsidRPr="00DF2BA4">
              <w:rPr>
                <w:b/>
                <w:bCs/>
                <w:sz w:val="28"/>
                <w:szCs w:val="28"/>
              </w:rPr>
              <w:t>99,8</w:t>
            </w:r>
          </w:p>
        </w:tc>
      </w:tr>
    </w:tbl>
    <w:p w:rsidR="00054416" w:rsidRPr="00DF2BA4" w:rsidRDefault="00054416" w:rsidP="00E85C2C">
      <w:pPr>
        <w:ind w:firstLine="709"/>
        <w:jc w:val="both"/>
        <w:rPr>
          <w:sz w:val="28"/>
          <w:szCs w:val="28"/>
        </w:rPr>
      </w:pPr>
    </w:p>
    <w:p w:rsidR="000040CF" w:rsidRPr="00DF2BA4" w:rsidRDefault="000040CF" w:rsidP="000040CF">
      <w:pPr>
        <w:pStyle w:val="aa"/>
        <w:spacing w:line="240" w:lineRule="auto"/>
        <w:ind w:firstLine="709"/>
        <w:rPr>
          <w:szCs w:val="28"/>
        </w:rPr>
      </w:pPr>
      <w:r w:rsidRPr="00DF2BA4">
        <w:rPr>
          <w:szCs w:val="28"/>
        </w:rPr>
        <w:t>Структура исполнения расходов в разрезе разделов классификации характеризуется в следующих показателях:</w:t>
      </w:r>
    </w:p>
    <w:p w:rsidR="000040CF" w:rsidRPr="00DF2BA4" w:rsidRDefault="000040CF" w:rsidP="000040CF">
      <w:pPr>
        <w:pStyle w:val="aa"/>
        <w:spacing w:line="240" w:lineRule="auto"/>
        <w:ind w:firstLine="709"/>
        <w:rPr>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8"/>
        <w:gridCol w:w="2086"/>
        <w:gridCol w:w="3374"/>
      </w:tblGrid>
      <w:tr w:rsidR="000040CF" w:rsidRPr="00DF2BA4" w:rsidTr="00956579">
        <w:tc>
          <w:tcPr>
            <w:tcW w:w="4888"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szCs w:val="28"/>
              </w:rPr>
            </w:pPr>
            <w:r w:rsidRPr="00DF2BA4">
              <w:rPr>
                <w:szCs w:val="28"/>
              </w:rPr>
              <w:t>Наименование расходов</w:t>
            </w:r>
          </w:p>
        </w:tc>
        <w:tc>
          <w:tcPr>
            <w:tcW w:w="2086"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szCs w:val="28"/>
              </w:rPr>
            </w:pPr>
            <w:r w:rsidRPr="00DF2BA4">
              <w:rPr>
                <w:szCs w:val="28"/>
              </w:rPr>
              <w:t>Объем средств</w:t>
            </w:r>
          </w:p>
        </w:tc>
        <w:tc>
          <w:tcPr>
            <w:tcW w:w="3374"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szCs w:val="28"/>
              </w:rPr>
            </w:pPr>
            <w:r w:rsidRPr="00DF2BA4">
              <w:rPr>
                <w:szCs w:val="28"/>
              </w:rPr>
              <w:t>Удельный вес в общей сумме расходов, %</w:t>
            </w:r>
          </w:p>
        </w:tc>
      </w:tr>
      <w:tr w:rsidR="000040CF" w:rsidRPr="00DF2BA4" w:rsidTr="00956579">
        <w:tc>
          <w:tcPr>
            <w:tcW w:w="4888"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rPr>
                <w:szCs w:val="28"/>
              </w:rPr>
            </w:pPr>
            <w:r w:rsidRPr="00DF2BA4">
              <w:rPr>
                <w:szCs w:val="28"/>
              </w:rPr>
              <w:t>Общегосударственные вопросы</w:t>
            </w:r>
          </w:p>
        </w:tc>
        <w:tc>
          <w:tcPr>
            <w:tcW w:w="2086"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szCs w:val="28"/>
              </w:rPr>
            </w:pPr>
            <w:r w:rsidRPr="00DF2BA4">
              <w:rPr>
                <w:bCs/>
                <w:szCs w:val="28"/>
              </w:rPr>
              <w:t>8243105</w:t>
            </w:r>
          </w:p>
        </w:tc>
        <w:tc>
          <w:tcPr>
            <w:tcW w:w="3374"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szCs w:val="28"/>
              </w:rPr>
            </w:pPr>
            <w:r w:rsidRPr="00DF2BA4">
              <w:rPr>
                <w:szCs w:val="28"/>
              </w:rPr>
              <w:t>11,2</w:t>
            </w:r>
          </w:p>
        </w:tc>
      </w:tr>
      <w:tr w:rsidR="000040CF" w:rsidRPr="00DF2BA4" w:rsidTr="00956579">
        <w:tc>
          <w:tcPr>
            <w:tcW w:w="4888"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rPr>
                <w:szCs w:val="28"/>
              </w:rPr>
            </w:pPr>
            <w:r w:rsidRPr="00DF2BA4">
              <w:rPr>
                <w:szCs w:val="28"/>
              </w:rPr>
              <w:t>Национальная оборона</w:t>
            </w:r>
          </w:p>
        </w:tc>
        <w:tc>
          <w:tcPr>
            <w:tcW w:w="2086"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szCs w:val="28"/>
              </w:rPr>
            </w:pPr>
            <w:r w:rsidRPr="00DF2BA4">
              <w:rPr>
                <w:szCs w:val="28"/>
              </w:rPr>
              <w:t>2020900</w:t>
            </w:r>
          </w:p>
        </w:tc>
        <w:tc>
          <w:tcPr>
            <w:tcW w:w="3374"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szCs w:val="28"/>
              </w:rPr>
            </w:pPr>
            <w:r w:rsidRPr="00DF2BA4">
              <w:rPr>
                <w:szCs w:val="28"/>
              </w:rPr>
              <w:t>2,7</w:t>
            </w:r>
          </w:p>
        </w:tc>
      </w:tr>
      <w:tr w:rsidR="000040CF" w:rsidRPr="00DF2BA4" w:rsidTr="00956579">
        <w:trPr>
          <w:trHeight w:val="70"/>
        </w:trPr>
        <w:tc>
          <w:tcPr>
            <w:tcW w:w="4888"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rPr>
                <w:szCs w:val="28"/>
              </w:rPr>
            </w:pPr>
            <w:r w:rsidRPr="00DF2BA4">
              <w:rPr>
                <w:szCs w:val="28"/>
              </w:rPr>
              <w:t>Национальная экономика</w:t>
            </w:r>
          </w:p>
        </w:tc>
        <w:tc>
          <w:tcPr>
            <w:tcW w:w="2086"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szCs w:val="28"/>
              </w:rPr>
            </w:pPr>
            <w:r w:rsidRPr="00DF2BA4">
              <w:rPr>
                <w:bCs/>
                <w:szCs w:val="28"/>
              </w:rPr>
              <w:t>19683198</w:t>
            </w:r>
          </w:p>
        </w:tc>
        <w:tc>
          <w:tcPr>
            <w:tcW w:w="3374"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szCs w:val="28"/>
              </w:rPr>
            </w:pPr>
            <w:r w:rsidRPr="00DF2BA4">
              <w:rPr>
                <w:szCs w:val="28"/>
              </w:rPr>
              <w:t>26,7</w:t>
            </w:r>
          </w:p>
        </w:tc>
      </w:tr>
      <w:tr w:rsidR="000040CF" w:rsidRPr="00DF2BA4" w:rsidTr="00956579">
        <w:tc>
          <w:tcPr>
            <w:tcW w:w="4888"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rPr>
                <w:szCs w:val="28"/>
              </w:rPr>
            </w:pPr>
            <w:r w:rsidRPr="00DF2BA4">
              <w:rPr>
                <w:szCs w:val="28"/>
              </w:rPr>
              <w:t>Жилищно-коммунальное хозяйство</w:t>
            </w:r>
          </w:p>
        </w:tc>
        <w:tc>
          <w:tcPr>
            <w:tcW w:w="2086"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szCs w:val="28"/>
              </w:rPr>
            </w:pPr>
            <w:r w:rsidRPr="00DF2BA4">
              <w:rPr>
                <w:bCs/>
                <w:szCs w:val="28"/>
              </w:rPr>
              <w:t>21029126</w:t>
            </w:r>
          </w:p>
        </w:tc>
        <w:tc>
          <w:tcPr>
            <w:tcW w:w="3374"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szCs w:val="28"/>
              </w:rPr>
            </w:pPr>
            <w:r w:rsidRPr="00DF2BA4">
              <w:rPr>
                <w:szCs w:val="28"/>
              </w:rPr>
              <w:t>28,5</w:t>
            </w:r>
          </w:p>
        </w:tc>
      </w:tr>
      <w:tr w:rsidR="000040CF" w:rsidRPr="00DF2BA4" w:rsidTr="00956579">
        <w:tc>
          <w:tcPr>
            <w:tcW w:w="4888"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rPr>
                <w:szCs w:val="28"/>
              </w:rPr>
            </w:pPr>
            <w:r w:rsidRPr="00DF2BA4">
              <w:rPr>
                <w:szCs w:val="28"/>
              </w:rPr>
              <w:lastRenderedPageBreak/>
              <w:t>Культура, кинематография</w:t>
            </w:r>
          </w:p>
        </w:tc>
        <w:tc>
          <w:tcPr>
            <w:tcW w:w="2086"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bCs/>
                <w:szCs w:val="28"/>
              </w:rPr>
            </w:pPr>
            <w:r w:rsidRPr="00DF2BA4">
              <w:rPr>
                <w:bCs/>
                <w:szCs w:val="28"/>
              </w:rPr>
              <w:t>1442822</w:t>
            </w:r>
          </w:p>
        </w:tc>
        <w:tc>
          <w:tcPr>
            <w:tcW w:w="3374"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szCs w:val="28"/>
              </w:rPr>
            </w:pPr>
            <w:r w:rsidRPr="00DF2BA4">
              <w:rPr>
                <w:szCs w:val="28"/>
              </w:rPr>
              <w:t>2,0</w:t>
            </w:r>
          </w:p>
        </w:tc>
      </w:tr>
      <w:tr w:rsidR="000040CF" w:rsidRPr="00DF2BA4" w:rsidTr="00956579">
        <w:tc>
          <w:tcPr>
            <w:tcW w:w="4888"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rPr>
                <w:szCs w:val="28"/>
              </w:rPr>
            </w:pPr>
            <w:r w:rsidRPr="00DF2BA4">
              <w:rPr>
                <w:bCs/>
                <w:szCs w:val="28"/>
              </w:rPr>
              <w:t>Обслуживание государственного и муниципального  долга</w:t>
            </w:r>
          </w:p>
        </w:tc>
        <w:tc>
          <w:tcPr>
            <w:tcW w:w="2086"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szCs w:val="28"/>
              </w:rPr>
            </w:pPr>
            <w:r w:rsidRPr="00DF2BA4">
              <w:rPr>
                <w:szCs w:val="28"/>
              </w:rPr>
              <w:t>1811</w:t>
            </w:r>
          </w:p>
        </w:tc>
        <w:tc>
          <w:tcPr>
            <w:tcW w:w="3374" w:type="dxa"/>
            <w:tcBorders>
              <w:top w:val="single" w:sz="4" w:space="0" w:color="auto"/>
              <w:left w:val="single" w:sz="4" w:space="0" w:color="auto"/>
              <w:bottom w:val="single" w:sz="4" w:space="0" w:color="auto"/>
              <w:right w:val="single" w:sz="4" w:space="0" w:color="auto"/>
            </w:tcBorders>
          </w:tcPr>
          <w:p w:rsidR="000040CF" w:rsidRPr="00DF2BA4" w:rsidRDefault="000040CF" w:rsidP="00331C68">
            <w:pPr>
              <w:pStyle w:val="aa"/>
              <w:spacing w:line="240" w:lineRule="auto"/>
              <w:ind w:firstLine="0"/>
              <w:jc w:val="center"/>
              <w:rPr>
                <w:szCs w:val="28"/>
              </w:rPr>
            </w:pPr>
          </w:p>
        </w:tc>
      </w:tr>
      <w:tr w:rsidR="000040CF" w:rsidRPr="00DF2BA4" w:rsidTr="00956579">
        <w:tc>
          <w:tcPr>
            <w:tcW w:w="4888"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rPr>
                <w:szCs w:val="28"/>
              </w:rPr>
            </w:pPr>
            <w:r w:rsidRPr="00DF2BA4">
              <w:rPr>
                <w:bCs/>
                <w:szCs w:val="28"/>
              </w:rPr>
              <w:t>Межбюджетные трансферты общего характера бюджетам бюджетной системы Российской Федерации</w:t>
            </w:r>
          </w:p>
        </w:tc>
        <w:tc>
          <w:tcPr>
            <w:tcW w:w="2086"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szCs w:val="28"/>
              </w:rPr>
            </w:pPr>
            <w:r w:rsidRPr="00DF2BA4">
              <w:rPr>
                <w:bCs/>
                <w:szCs w:val="28"/>
              </w:rPr>
              <w:t>21358589</w:t>
            </w:r>
          </w:p>
        </w:tc>
        <w:tc>
          <w:tcPr>
            <w:tcW w:w="3374"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szCs w:val="28"/>
              </w:rPr>
            </w:pPr>
            <w:r w:rsidRPr="00DF2BA4">
              <w:rPr>
                <w:szCs w:val="28"/>
              </w:rPr>
              <w:t>28,9</w:t>
            </w:r>
          </w:p>
        </w:tc>
      </w:tr>
      <w:tr w:rsidR="000040CF" w:rsidRPr="00DF2BA4" w:rsidTr="00956579">
        <w:tc>
          <w:tcPr>
            <w:tcW w:w="4888"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rPr>
                <w:b/>
                <w:szCs w:val="28"/>
              </w:rPr>
            </w:pPr>
            <w:r w:rsidRPr="00DF2BA4">
              <w:rPr>
                <w:b/>
                <w:szCs w:val="28"/>
              </w:rPr>
              <w:t>Всего расходов</w:t>
            </w:r>
          </w:p>
        </w:tc>
        <w:tc>
          <w:tcPr>
            <w:tcW w:w="2086"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b/>
                <w:szCs w:val="28"/>
              </w:rPr>
            </w:pPr>
            <w:r w:rsidRPr="00DF2BA4">
              <w:rPr>
                <w:b/>
                <w:szCs w:val="28"/>
              </w:rPr>
              <w:t>73779551</w:t>
            </w:r>
          </w:p>
        </w:tc>
        <w:tc>
          <w:tcPr>
            <w:tcW w:w="3374" w:type="dxa"/>
            <w:tcBorders>
              <w:top w:val="single" w:sz="4" w:space="0" w:color="auto"/>
              <w:left w:val="single" w:sz="4" w:space="0" w:color="auto"/>
              <w:bottom w:val="single" w:sz="4" w:space="0" w:color="auto"/>
              <w:right w:val="single" w:sz="4" w:space="0" w:color="auto"/>
            </w:tcBorders>
            <w:hideMark/>
          </w:tcPr>
          <w:p w:rsidR="000040CF" w:rsidRPr="00DF2BA4" w:rsidRDefault="000040CF" w:rsidP="00331C68">
            <w:pPr>
              <w:pStyle w:val="aa"/>
              <w:spacing w:line="240" w:lineRule="auto"/>
              <w:ind w:firstLine="0"/>
              <w:jc w:val="center"/>
              <w:rPr>
                <w:b/>
                <w:szCs w:val="28"/>
              </w:rPr>
            </w:pPr>
            <w:r w:rsidRPr="00DF2BA4">
              <w:rPr>
                <w:b/>
                <w:szCs w:val="28"/>
              </w:rPr>
              <w:t>100,0</w:t>
            </w:r>
          </w:p>
        </w:tc>
      </w:tr>
    </w:tbl>
    <w:p w:rsidR="002A6B3B" w:rsidRPr="00DF2BA4" w:rsidRDefault="002A6B3B" w:rsidP="00E85C2C">
      <w:pPr>
        <w:ind w:firstLine="709"/>
        <w:jc w:val="both"/>
        <w:rPr>
          <w:sz w:val="28"/>
          <w:szCs w:val="28"/>
        </w:rPr>
      </w:pPr>
    </w:p>
    <w:p w:rsidR="00B05351" w:rsidRPr="00DF2BA4" w:rsidRDefault="00B05351" w:rsidP="00B05351">
      <w:pPr>
        <w:tabs>
          <w:tab w:val="left" w:pos="709"/>
          <w:tab w:val="left" w:pos="851"/>
        </w:tabs>
        <w:ind w:firstLine="709"/>
        <w:contextualSpacing/>
        <w:jc w:val="both"/>
        <w:rPr>
          <w:sz w:val="28"/>
          <w:szCs w:val="28"/>
        </w:rPr>
      </w:pPr>
      <w:r w:rsidRPr="00DF2BA4">
        <w:rPr>
          <w:sz w:val="28"/>
          <w:szCs w:val="28"/>
        </w:rPr>
        <w:t xml:space="preserve">В соответствии с Приложением № 4 «Перечень главных </w:t>
      </w:r>
      <w:proofErr w:type="gramStart"/>
      <w:r w:rsidRPr="00DF2BA4">
        <w:rPr>
          <w:sz w:val="28"/>
          <w:szCs w:val="28"/>
        </w:rPr>
        <w:t>администраторов источников финансирования дефицита районного бюджета</w:t>
      </w:r>
      <w:proofErr w:type="gramEnd"/>
      <w:r w:rsidRPr="00DF2BA4">
        <w:rPr>
          <w:sz w:val="28"/>
          <w:szCs w:val="28"/>
        </w:rPr>
        <w:t xml:space="preserve"> на 2021  год» решения </w:t>
      </w:r>
      <w:proofErr w:type="spellStart"/>
      <w:r w:rsidRPr="00DF2BA4">
        <w:rPr>
          <w:sz w:val="28"/>
          <w:szCs w:val="28"/>
        </w:rPr>
        <w:t>Родинского</w:t>
      </w:r>
      <w:proofErr w:type="spellEnd"/>
      <w:r w:rsidRPr="00DF2BA4">
        <w:rPr>
          <w:sz w:val="28"/>
          <w:szCs w:val="28"/>
        </w:rPr>
        <w:t xml:space="preserve"> районного Совета депутатов «Об утверждении районного бюджета на 2021 год» от 28.12.2020 № 67, Комитет является  главным  администратором источников финансирования дефицита районного бюджета.</w:t>
      </w:r>
    </w:p>
    <w:p w:rsidR="00781B89" w:rsidRPr="00DF2BA4" w:rsidRDefault="00781B89" w:rsidP="00781B89">
      <w:pPr>
        <w:tabs>
          <w:tab w:val="left" w:pos="567"/>
          <w:tab w:val="left" w:pos="709"/>
          <w:tab w:val="left" w:pos="993"/>
        </w:tabs>
        <w:contextualSpacing/>
        <w:jc w:val="both"/>
        <w:rPr>
          <w:sz w:val="28"/>
          <w:szCs w:val="28"/>
        </w:rPr>
      </w:pPr>
      <w:r w:rsidRPr="00DF2BA4">
        <w:rPr>
          <w:sz w:val="28"/>
          <w:szCs w:val="28"/>
        </w:rPr>
        <w:t>Погашение дефицита бюджета планировалось производить за счет          - изменения остатков средств на счетах по учету средств бюджетов в размере  0,00 тыс. рублей.</w:t>
      </w:r>
    </w:p>
    <w:p w:rsidR="00781B89" w:rsidRPr="00DF2BA4" w:rsidRDefault="00781B89" w:rsidP="00781B89">
      <w:pPr>
        <w:tabs>
          <w:tab w:val="left" w:pos="709"/>
          <w:tab w:val="left" w:pos="851"/>
        </w:tabs>
        <w:ind w:firstLine="709"/>
        <w:contextualSpacing/>
        <w:jc w:val="both"/>
        <w:rPr>
          <w:b/>
          <w:sz w:val="32"/>
          <w:szCs w:val="32"/>
        </w:rPr>
      </w:pPr>
      <w:r w:rsidRPr="00DF2BA4">
        <w:rPr>
          <w:sz w:val="28"/>
          <w:szCs w:val="28"/>
        </w:rPr>
        <w:t>Фактическое исполнение по источникам внутреннего финансирования дефицита районного бюджета произведено за счет - изменения остатков средств на счетах по учету средств бюджетов в размере  0,00 рублей</w:t>
      </w:r>
      <w:r w:rsidR="00015BD9" w:rsidRPr="00DF2BA4">
        <w:rPr>
          <w:sz w:val="28"/>
          <w:szCs w:val="28"/>
        </w:rPr>
        <w:t>.</w:t>
      </w:r>
    </w:p>
    <w:p w:rsidR="00781B89" w:rsidRPr="00DF2BA4" w:rsidRDefault="00781B89" w:rsidP="00781B89">
      <w:pPr>
        <w:tabs>
          <w:tab w:val="left" w:pos="567"/>
          <w:tab w:val="left" w:pos="709"/>
        </w:tabs>
        <w:contextualSpacing/>
        <w:jc w:val="both"/>
        <w:rPr>
          <w:sz w:val="28"/>
          <w:szCs w:val="28"/>
        </w:rPr>
      </w:pPr>
      <w:r w:rsidRPr="00DF2BA4">
        <w:rPr>
          <w:sz w:val="28"/>
          <w:szCs w:val="28"/>
        </w:rPr>
        <w:t xml:space="preserve">          В результате проведенного анализа   установлено, что контрольные соотношения  по (ф.0503127) с представленными формами годовой отчетности (ф. 0503123) соблюдены.</w:t>
      </w:r>
    </w:p>
    <w:p w:rsidR="00EB3AF0" w:rsidRPr="00DF2BA4" w:rsidRDefault="00EB3AF0" w:rsidP="00EB3AF0">
      <w:pPr>
        <w:widowControl w:val="0"/>
        <w:tabs>
          <w:tab w:val="left" w:pos="0"/>
          <w:tab w:val="left" w:pos="709"/>
        </w:tabs>
        <w:autoSpaceDE w:val="0"/>
        <w:autoSpaceDN w:val="0"/>
        <w:adjustRightInd w:val="0"/>
        <w:jc w:val="both"/>
        <w:rPr>
          <w:sz w:val="28"/>
          <w:szCs w:val="28"/>
        </w:rPr>
      </w:pPr>
      <w:r w:rsidRPr="00DF2BA4">
        <w:rPr>
          <w:sz w:val="28"/>
          <w:szCs w:val="28"/>
        </w:rPr>
        <w:t xml:space="preserve">          </w:t>
      </w:r>
      <w:r w:rsidRPr="00DF2BA4">
        <w:rPr>
          <w:b/>
          <w:sz w:val="28"/>
          <w:szCs w:val="28"/>
        </w:rPr>
        <w:t>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r w:rsidRPr="00DF2BA4">
        <w:rPr>
          <w:sz w:val="28"/>
          <w:szCs w:val="28"/>
        </w:rPr>
        <w:t xml:space="preserve"> </w:t>
      </w:r>
      <w:r w:rsidRPr="00DF2BA4">
        <w:rPr>
          <w:b/>
          <w:sz w:val="28"/>
          <w:szCs w:val="28"/>
        </w:rPr>
        <w:t>(ф.0503130).</w:t>
      </w:r>
      <w:r w:rsidRPr="00DF2BA4">
        <w:rPr>
          <w:sz w:val="28"/>
          <w:szCs w:val="28"/>
        </w:rPr>
        <w:t xml:space="preserve"> </w:t>
      </w:r>
    </w:p>
    <w:p w:rsidR="00EB3AF0" w:rsidRPr="00DF2BA4" w:rsidRDefault="00EB3AF0" w:rsidP="00EB3AF0">
      <w:pPr>
        <w:widowControl w:val="0"/>
        <w:tabs>
          <w:tab w:val="left" w:pos="0"/>
          <w:tab w:val="left" w:pos="709"/>
        </w:tabs>
        <w:autoSpaceDE w:val="0"/>
        <w:autoSpaceDN w:val="0"/>
        <w:adjustRightInd w:val="0"/>
        <w:jc w:val="both"/>
        <w:rPr>
          <w:sz w:val="28"/>
          <w:szCs w:val="28"/>
        </w:rPr>
      </w:pPr>
      <w:r w:rsidRPr="00DF2BA4">
        <w:rPr>
          <w:sz w:val="28"/>
          <w:szCs w:val="28"/>
        </w:rPr>
        <w:t xml:space="preserve">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r w:rsidRPr="00DF2BA4">
        <w:rPr>
          <w:b/>
          <w:sz w:val="28"/>
          <w:szCs w:val="28"/>
        </w:rPr>
        <w:t xml:space="preserve">  </w:t>
      </w:r>
      <w:r w:rsidRPr="00DF2BA4">
        <w:rPr>
          <w:sz w:val="28"/>
          <w:szCs w:val="28"/>
        </w:rPr>
        <w:t xml:space="preserve">сформирован в составе годовой отчетности по состоянию на 1 января  года, следующего за </w:t>
      </w:r>
      <w:proofErr w:type="gramStart"/>
      <w:r w:rsidRPr="00DF2BA4">
        <w:rPr>
          <w:sz w:val="28"/>
          <w:szCs w:val="28"/>
        </w:rPr>
        <w:t>отчетным</w:t>
      </w:r>
      <w:proofErr w:type="gramEnd"/>
      <w:r w:rsidRPr="00DF2BA4">
        <w:rPr>
          <w:sz w:val="28"/>
          <w:szCs w:val="28"/>
        </w:rPr>
        <w:t xml:space="preserve">. Баланс (ф. 0503130) составлен из двух частей: </w:t>
      </w:r>
      <w:hyperlink r:id="rId7" w:history="1">
        <w:r w:rsidRPr="00DF2BA4">
          <w:rPr>
            <w:sz w:val="28"/>
            <w:szCs w:val="28"/>
          </w:rPr>
          <w:t>актива</w:t>
        </w:r>
      </w:hyperlink>
      <w:r w:rsidRPr="00DF2BA4">
        <w:rPr>
          <w:sz w:val="28"/>
          <w:szCs w:val="28"/>
        </w:rPr>
        <w:t xml:space="preserve"> и </w:t>
      </w:r>
      <w:hyperlink r:id="rId8" w:history="1">
        <w:r w:rsidRPr="00DF2BA4">
          <w:rPr>
            <w:sz w:val="28"/>
            <w:szCs w:val="28"/>
          </w:rPr>
          <w:t>пассива</w:t>
        </w:r>
      </w:hyperlink>
      <w:r w:rsidRPr="00DF2BA4">
        <w:rPr>
          <w:sz w:val="28"/>
          <w:szCs w:val="28"/>
        </w:rPr>
        <w:t xml:space="preserve">. </w:t>
      </w:r>
    </w:p>
    <w:p w:rsidR="00EB3AF0" w:rsidRPr="00DF2BA4" w:rsidRDefault="00EB3AF0" w:rsidP="00EB3AF0">
      <w:pPr>
        <w:widowControl w:val="0"/>
        <w:autoSpaceDE w:val="0"/>
        <w:autoSpaceDN w:val="0"/>
        <w:adjustRightInd w:val="0"/>
        <w:ind w:firstLine="709"/>
        <w:jc w:val="both"/>
        <w:rPr>
          <w:sz w:val="28"/>
          <w:szCs w:val="28"/>
        </w:rPr>
      </w:pPr>
      <w:r w:rsidRPr="00DF2BA4">
        <w:rPr>
          <w:sz w:val="28"/>
          <w:szCs w:val="28"/>
        </w:rPr>
        <w:t xml:space="preserve">В составе Баланса </w:t>
      </w:r>
      <w:hyperlink r:id="rId9" w:history="1">
        <w:r w:rsidRPr="00DF2BA4">
          <w:rPr>
            <w:sz w:val="28"/>
            <w:szCs w:val="28"/>
          </w:rPr>
          <w:t>(ф. 0503130)</w:t>
        </w:r>
      </w:hyperlink>
      <w:r w:rsidRPr="00DF2BA4">
        <w:rPr>
          <w:sz w:val="28"/>
          <w:szCs w:val="28"/>
        </w:rPr>
        <w:t xml:space="preserve"> сформирована Справка о наличии имущества и обязательств на </w:t>
      </w:r>
      <w:proofErr w:type="spellStart"/>
      <w:r w:rsidRPr="00DF2BA4">
        <w:rPr>
          <w:sz w:val="28"/>
          <w:szCs w:val="28"/>
        </w:rPr>
        <w:t>забалансовых</w:t>
      </w:r>
      <w:proofErr w:type="spellEnd"/>
      <w:r w:rsidRPr="00DF2BA4">
        <w:rPr>
          <w:sz w:val="28"/>
          <w:szCs w:val="28"/>
        </w:rPr>
        <w:t xml:space="preserve"> счетах. </w:t>
      </w:r>
    </w:p>
    <w:p w:rsidR="00EB3AF0" w:rsidRPr="00DF2BA4" w:rsidRDefault="00EB3AF0" w:rsidP="00EB3AF0">
      <w:pPr>
        <w:autoSpaceDE w:val="0"/>
        <w:autoSpaceDN w:val="0"/>
        <w:adjustRightInd w:val="0"/>
        <w:ind w:firstLine="709"/>
        <w:jc w:val="both"/>
        <w:rPr>
          <w:sz w:val="28"/>
          <w:szCs w:val="28"/>
        </w:rPr>
      </w:pPr>
      <w:r w:rsidRPr="00DF2BA4">
        <w:rPr>
          <w:sz w:val="28"/>
          <w:szCs w:val="28"/>
        </w:rPr>
        <w:t xml:space="preserve">Заполнение Баланса </w:t>
      </w:r>
      <w:hyperlink r:id="rId10" w:history="1">
        <w:r w:rsidRPr="00DF2BA4">
          <w:rPr>
            <w:sz w:val="28"/>
            <w:szCs w:val="28"/>
          </w:rPr>
          <w:t>(ф. 0503130)</w:t>
        </w:r>
      </w:hyperlink>
      <w:r w:rsidRPr="00DF2BA4">
        <w:rPr>
          <w:sz w:val="28"/>
          <w:szCs w:val="28"/>
        </w:rPr>
        <w:t xml:space="preserve"> проверено на правильность отраженных в нем показателей. Так, следует отметить, что соблюдается равенство данных по графам 3,4,5,6,7,8  строки 350 и по тем же графам строки 700. </w:t>
      </w:r>
    </w:p>
    <w:p w:rsidR="00EB3AF0" w:rsidRPr="00DF2BA4" w:rsidRDefault="00EB3AF0" w:rsidP="00EB3AF0">
      <w:pPr>
        <w:tabs>
          <w:tab w:val="left" w:pos="709"/>
        </w:tabs>
        <w:contextualSpacing/>
        <w:jc w:val="both"/>
        <w:rPr>
          <w:sz w:val="28"/>
          <w:szCs w:val="28"/>
        </w:rPr>
      </w:pPr>
      <w:r w:rsidRPr="00DF2BA4">
        <w:rPr>
          <w:sz w:val="28"/>
          <w:szCs w:val="28"/>
        </w:rPr>
        <w:t xml:space="preserve">          Контрольные  соотношения между балансом (ф.0503130) и формами годовой бухгалтерской (бюджетной) отчетности (ф. 0503121),  (ф. 0503168)   выдержаны, отклонений не установлено.</w:t>
      </w:r>
    </w:p>
    <w:p w:rsidR="001B11D8" w:rsidRPr="00DF2BA4" w:rsidRDefault="001B11D8" w:rsidP="001B11D8">
      <w:pPr>
        <w:tabs>
          <w:tab w:val="left" w:pos="709"/>
          <w:tab w:val="left" w:pos="851"/>
        </w:tabs>
        <w:contextualSpacing/>
        <w:jc w:val="both"/>
        <w:rPr>
          <w:sz w:val="28"/>
          <w:szCs w:val="28"/>
        </w:rPr>
      </w:pPr>
      <w:r w:rsidRPr="00DF2BA4">
        <w:rPr>
          <w:b/>
          <w:sz w:val="28"/>
          <w:szCs w:val="28"/>
        </w:rPr>
        <w:t xml:space="preserve">          Пояснительная записка (ф.0503160). </w:t>
      </w:r>
      <w:r w:rsidRPr="00DF2BA4">
        <w:rPr>
          <w:sz w:val="28"/>
          <w:szCs w:val="28"/>
        </w:rPr>
        <w:t xml:space="preserve">Пояснительная записка по комплектации соответствуют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 </w:t>
      </w:r>
    </w:p>
    <w:p w:rsidR="001B11D8" w:rsidRPr="00DF2BA4" w:rsidRDefault="001B11D8" w:rsidP="001B11D8">
      <w:pPr>
        <w:autoSpaceDE w:val="0"/>
        <w:autoSpaceDN w:val="0"/>
        <w:adjustRightInd w:val="0"/>
        <w:ind w:firstLine="709"/>
        <w:contextualSpacing/>
        <w:jc w:val="both"/>
        <w:rPr>
          <w:sz w:val="28"/>
          <w:szCs w:val="28"/>
        </w:rPr>
      </w:pPr>
      <w:r w:rsidRPr="00DF2BA4">
        <w:rPr>
          <w:sz w:val="28"/>
          <w:szCs w:val="28"/>
        </w:rPr>
        <w:lastRenderedPageBreak/>
        <w:t xml:space="preserve">Пояснительная записка составлена в разрезе 5 разделов в соответствии с п. 152 . </w:t>
      </w:r>
    </w:p>
    <w:p w:rsidR="001B11D8" w:rsidRPr="00DF2BA4" w:rsidRDefault="001B11D8" w:rsidP="001B11D8">
      <w:pPr>
        <w:autoSpaceDE w:val="0"/>
        <w:autoSpaceDN w:val="0"/>
        <w:adjustRightInd w:val="0"/>
        <w:ind w:firstLine="709"/>
        <w:contextualSpacing/>
        <w:jc w:val="both"/>
        <w:rPr>
          <w:sz w:val="28"/>
          <w:szCs w:val="28"/>
        </w:rPr>
      </w:pPr>
      <w:r w:rsidRPr="00DF2BA4">
        <w:rPr>
          <w:sz w:val="28"/>
          <w:szCs w:val="28"/>
        </w:rPr>
        <w:t>Выборочная  проверка соответствия требованиям Инструкции № 191н показала:</w:t>
      </w:r>
    </w:p>
    <w:p w:rsidR="001B11D8" w:rsidRPr="00DF2BA4" w:rsidRDefault="001B11D8" w:rsidP="001B11D8">
      <w:pPr>
        <w:tabs>
          <w:tab w:val="left" w:pos="709"/>
        </w:tabs>
        <w:autoSpaceDE w:val="0"/>
        <w:autoSpaceDN w:val="0"/>
        <w:adjustRightInd w:val="0"/>
        <w:ind w:firstLine="709"/>
        <w:contextualSpacing/>
        <w:jc w:val="both"/>
        <w:rPr>
          <w:sz w:val="28"/>
          <w:szCs w:val="28"/>
        </w:rPr>
      </w:pPr>
      <w:r w:rsidRPr="00DF2BA4">
        <w:rPr>
          <w:b/>
          <w:sz w:val="28"/>
          <w:szCs w:val="28"/>
        </w:rPr>
        <w:t>Сведения об исполнении бюджета (ф. 0503164).</w:t>
      </w:r>
      <w:r w:rsidRPr="00DF2BA4">
        <w:rPr>
          <w:sz w:val="28"/>
          <w:szCs w:val="28"/>
        </w:rPr>
        <w:t xml:space="preserve"> Информация в приложении содержит обобщенные за отчетный период данные о результатах исполнения бюджета. Согласно п.163 Инструкции 191н сведения  формируются  на основании показателей отчета об исполнении   бюджета  (ф. 0503127). Расхождений,  по контрольным соотношениям  к  показателям  бюджетной  отчетности  главного  распорядителя бюджетных средств не выявлено.</w:t>
      </w:r>
    </w:p>
    <w:p w:rsidR="00183DEA" w:rsidRPr="00DF2BA4" w:rsidRDefault="00183DEA" w:rsidP="00183DEA">
      <w:pPr>
        <w:autoSpaceDE w:val="0"/>
        <w:autoSpaceDN w:val="0"/>
        <w:adjustRightInd w:val="0"/>
        <w:ind w:firstLine="709"/>
        <w:contextualSpacing/>
        <w:jc w:val="both"/>
        <w:rPr>
          <w:sz w:val="28"/>
          <w:szCs w:val="28"/>
        </w:rPr>
      </w:pPr>
      <w:r w:rsidRPr="00DF2BA4">
        <w:rPr>
          <w:sz w:val="28"/>
          <w:szCs w:val="28"/>
        </w:rPr>
        <w:t>Представленные Сведения в целом соответствуют п.163 Инструкции № 191н.</w:t>
      </w:r>
    </w:p>
    <w:p w:rsidR="00183DEA" w:rsidRPr="00DF2BA4" w:rsidRDefault="00DF2BA4" w:rsidP="00183DEA">
      <w:pPr>
        <w:tabs>
          <w:tab w:val="left" w:pos="709"/>
        </w:tabs>
        <w:contextualSpacing/>
        <w:jc w:val="both"/>
        <w:rPr>
          <w:sz w:val="28"/>
          <w:szCs w:val="28"/>
        </w:rPr>
      </w:pPr>
      <w:r w:rsidRPr="00DF2BA4">
        <w:rPr>
          <w:b/>
          <w:sz w:val="28"/>
          <w:szCs w:val="28"/>
        </w:rPr>
        <w:t xml:space="preserve">         </w:t>
      </w:r>
      <w:r w:rsidR="00183DEA" w:rsidRPr="00DF2BA4">
        <w:rPr>
          <w:b/>
          <w:sz w:val="28"/>
          <w:szCs w:val="28"/>
        </w:rPr>
        <w:t>Сведения о движении нефинансовых активов (ф. 0503168)</w:t>
      </w:r>
      <w:r w:rsidR="00183DEA" w:rsidRPr="00DF2BA4">
        <w:rPr>
          <w:sz w:val="28"/>
          <w:szCs w:val="28"/>
        </w:rPr>
        <w:t xml:space="preserve"> сформированы и представлены в соответствии с п. 166 Инструкции № 191н. Информация содержит обобщенные за отчетный период данные о движении нефинансовых активов. </w:t>
      </w:r>
    </w:p>
    <w:p w:rsidR="00183DEA" w:rsidRPr="00DF2BA4" w:rsidRDefault="00183DEA" w:rsidP="00183DEA">
      <w:pPr>
        <w:tabs>
          <w:tab w:val="left" w:pos="360"/>
          <w:tab w:val="num" w:pos="709"/>
        </w:tabs>
        <w:contextualSpacing/>
        <w:jc w:val="both"/>
        <w:rPr>
          <w:sz w:val="28"/>
          <w:szCs w:val="28"/>
        </w:rPr>
      </w:pPr>
      <w:r w:rsidRPr="00DF2BA4">
        <w:rPr>
          <w:sz w:val="28"/>
          <w:szCs w:val="28"/>
        </w:rPr>
        <w:t xml:space="preserve">          При проверке сведений, отраженных в форме 0503168 установлено, что на начало 2021 года общая стоимость основных средств составляла  1811248,86 рублей. За 2021 год балансовая стоимость имущества по счету 4.101.00.000 «Основные средства» увеличилась на </w:t>
      </w:r>
      <w:r w:rsidR="003834A6" w:rsidRPr="00DF2BA4">
        <w:rPr>
          <w:sz w:val="28"/>
          <w:szCs w:val="28"/>
        </w:rPr>
        <w:t>17104,0</w:t>
      </w:r>
      <w:r w:rsidRPr="00DF2BA4">
        <w:rPr>
          <w:sz w:val="28"/>
          <w:szCs w:val="28"/>
        </w:rPr>
        <w:t xml:space="preserve"> рублей</w:t>
      </w:r>
      <w:proofErr w:type="gramStart"/>
      <w:r w:rsidRPr="00DF2BA4">
        <w:rPr>
          <w:sz w:val="28"/>
          <w:szCs w:val="28"/>
        </w:rPr>
        <w:t xml:space="preserve"> </w:t>
      </w:r>
      <w:r w:rsidR="003834A6" w:rsidRPr="00DF2BA4">
        <w:rPr>
          <w:sz w:val="28"/>
          <w:szCs w:val="28"/>
        </w:rPr>
        <w:t>,</w:t>
      </w:r>
      <w:proofErr w:type="gramEnd"/>
      <w:r w:rsidR="003834A6" w:rsidRPr="00DF2BA4">
        <w:rPr>
          <w:sz w:val="28"/>
          <w:szCs w:val="28"/>
        </w:rPr>
        <w:t xml:space="preserve"> уменьшение составило 43614,0 рублей </w:t>
      </w:r>
      <w:r w:rsidRPr="00DF2BA4">
        <w:rPr>
          <w:sz w:val="28"/>
          <w:szCs w:val="28"/>
        </w:rPr>
        <w:t xml:space="preserve">и по состоянию на 01.01.2022 года составила </w:t>
      </w:r>
      <w:r w:rsidR="003834A6" w:rsidRPr="00DF2BA4">
        <w:rPr>
          <w:sz w:val="28"/>
          <w:szCs w:val="28"/>
        </w:rPr>
        <w:t xml:space="preserve">1784738,86 </w:t>
      </w:r>
      <w:r w:rsidRPr="00DF2BA4">
        <w:rPr>
          <w:sz w:val="28"/>
          <w:szCs w:val="28"/>
        </w:rPr>
        <w:t xml:space="preserve"> рублей. Начисление амортизации основных средств</w:t>
      </w:r>
      <w:r w:rsidR="003834A6" w:rsidRPr="00DF2BA4">
        <w:rPr>
          <w:sz w:val="28"/>
          <w:szCs w:val="28"/>
        </w:rPr>
        <w:t xml:space="preserve"> по состоянию на 01.01.2022 года составляет 1409399,66 рублей.</w:t>
      </w:r>
      <w:r w:rsidRPr="00DF2BA4">
        <w:rPr>
          <w:sz w:val="28"/>
          <w:szCs w:val="28"/>
        </w:rPr>
        <w:t xml:space="preserve"> Стоимость материальных запасов, учитываемых на счете 0.105.00.000 «Материальные запасы» на начало 2021 года составляла </w:t>
      </w:r>
      <w:r w:rsidR="003834A6" w:rsidRPr="00DF2BA4">
        <w:rPr>
          <w:sz w:val="28"/>
          <w:szCs w:val="28"/>
        </w:rPr>
        <w:t xml:space="preserve">147920,49 </w:t>
      </w:r>
      <w:r w:rsidRPr="00DF2BA4">
        <w:rPr>
          <w:sz w:val="28"/>
          <w:szCs w:val="28"/>
        </w:rPr>
        <w:t xml:space="preserve"> рублей. За 2021 год стоимость материальных запасов уменьшилась на </w:t>
      </w:r>
      <w:r w:rsidR="003834A6" w:rsidRPr="00DF2BA4">
        <w:rPr>
          <w:sz w:val="28"/>
          <w:szCs w:val="28"/>
        </w:rPr>
        <w:t xml:space="preserve">216532,41 </w:t>
      </w:r>
      <w:r w:rsidRPr="00DF2BA4">
        <w:rPr>
          <w:sz w:val="28"/>
          <w:szCs w:val="28"/>
        </w:rPr>
        <w:t xml:space="preserve"> рубля и по состоянию на 01.01.2022 года  составила </w:t>
      </w:r>
      <w:r w:rsidR="003834A6" w:rsidRPr="00DF2BA4">
        <w:rPr>
          <w:sz w:val="28"/>
          <w:szCs w:val="28"/>
        </w:rPr>
        <w:t xml:space="preserve">204115,59 </w:t>
      </w:r>
      <w:r w:rsidRPr="00DF2BA4">
        <w:rPr>
          <w:sz w:val="28"/>
          <w:szCs w:val="28"/>
        </w:rPr>
        <w:t xml:space="preserve"> рублей.</w:t>
      </w:r>
    </w:p>
    <w:p w:rsidR="00E06213" w:rsidRPr="00DF2BA4" w:rsidRDefault="00E06213" w:rsidP="00E06213">
      <w:pPr>
        <w:tabs>
          <w:tab w:val="left" w:pos="709"/>
          <w:tab w:val="left" w:pos="851"/>
        </w:tabs>
        <w:ind w:firstLine="709"/>
        <w:contextualSpacing/>
        <w:jc w:val="both"/>
        <w:rPr>
          <w:sz w:val="28"/>
          <w:szCs w:val="28"/>
        </w:rPr>
      </w:pPr>
      <w:r w:rsidRPr="00DF2BA4">
        <w:rPr>
          <w:b/>
          <w:sz w:val="28"/>
          <w:szCs w:val="28"/>
        </w:rPr>
        <w:t>Сведения по дебиторской и кредиторской задолженности (ф. 0503169)</w:t>
      </w:r>
      <w:r w:rsidRPr="00DF2BA4">
        <w:rPr>
          <w:sz w:val="28"/>
          <w:szCs w:val="28"/>
        </w:rPr>
        <w:t xml:space="preserve"> сформированы и представлены в соответствии с п. 167 Инструкции № 191н.</w:t>
      </w:r>
    </w:p>
    <w:p w:rsidR="00E06213" w:rsidRPr="00DF2BA4" w:rsidRDefault="00E06213" w:rsidP="00E06213">
      <w:pPr>
        <w:tabs>
          <w:tab w:val="left" w:pos="709"/>
        </w:tabs>
        <w:contextualSpacing/>
        <w:jc w:val="both"/>
        <w:rPr>
          <w:sz w:val="28"/>
          <w:szCs w:val="28"/>
        </w:rPr>
      </w:pPr>
      <w:r w:rsidRPr="00DF2BA4">
        <w:rPr>
          <w:sz w:val="28"/>
          <w:szCs w:val="28"/>
        </w:rPr>
        <w:t xml:space="preserve">          При проверке сведений, отраженных в форме 0503169 «Сведения о дебиторской и кредиторской задолженности» установлено, что просроченной дебиторской и кредиторской задолженности по состоянию на 01.01.2022 года учреждение не имеет.</w:t>
      </w:r>
    </w:p>
    <w:p w:rsidR="00E06213" w:rsidRPr="00DF2BA4" w:rsidRDefault="00E06213" w:rsidP="00E06213">
      <w:pPr>
        <w:contextualSpacing/>
        <w:jc w:val="both"/>
        <w:rPr>
          <w:sz w:val="28"/>
          <w:szCs w:val="28"/>
        </w:rPr>
      </w:pPr>
      <w:r w:rsidRPr="00DF2BA4">
        <w:rPr>
          <w:sz w:val="28"/>
          <w:szCs w:val="28"/>
        </w:rPr>
        <w:t xml:space="preserve">          Дебиторская задолженность – на </w:t>
      </w:r>
      <w:r w:rsidR="003177DA" w:rsidRPr="00DF2BA4">
        <w:rPr>
          <w:sz w:val="28"/>
          <w:szCs w:val="28"/>
        </w:rPr>
        <w:t xml:space="preserve"> </w:t>
      </w:r>
      <w:r w:rsidRPr="00DF2BA4">
        <w:rPr>
          <w:sz w:val="28"/>
          <w:szCs w:val="28"/>
        </w:rPr>
        <w:t xml:space="preserve">01.01.2022 года составляет </w:t>
      </w:r>
      <w:r w:rsidR="003177DA" w:rsidRPr="00DF2BA4">
        <w:rPr>
          <w:sz w:val="28"/>
          <w:szCs w:val="28"/>
        </w:rPr>
        <w:t>927522783,51</w:t>
      </w:r>
      <w:r w:rsidRPr="00DF2BA4">
        <w:rPr>
          <w:sz w:val="28"/>
          <w:szCs w:val="28"/>
        </w:rPr>
        <w:t>рубл</w:t>
      </w:r>
      <w:r w:rsidR="003177DA" w:rsidRPr="00DF2BA4">
        <w:rPr>
          <w:sz w:val="28"/>
          <w:szCs w:val="28"/>
        </w:rPr>
        <w:t>я</w:t>
      </w:r>
      <w:r w:rsidRPr="00DF2BA4">
        <w:rPr>
          <w:sz w:val="28"/>
          <w:szCs w:val="28"/>
        </w:rPr>
        <w:t>:</w:t>
      </w:r>
    </w:p>
    <w:p w:rsidR="00E06213" w:rsidRPr="00DF2BA4" w:rsidRDefault="00E06213" w:rsidP="00E06213">
      <w:pPr>
        <w:spacing w:before="190" w:after="190"/>
        <w:ind w:firstLine="709"/>
        <w:contextualSpacing/>
        <w:jc w:val="both"/>
        <w:rPr>
          <w:sz w:val="28"/>
          <w:szCs w:val="28"/>
        </w:rPr>
      </w:pPr>
      <w:r w:rsidRPr="00DF2BA4">
        <w:rPr>
          <w:sz w:val="28"/>
          <w:szCs w:val="28"/>
        </w:rPr>
        <w:t xml:space="preserve">Счет 1 205.51 – сумма </w:t>
      </w:r>
      <w:r w:rsidR="003177DA" w:rsidRPr="00DF2BA4">
        <w:rPr>
          <w:sz w:val="28"/>
          <w:szCs w:val="28"/>
        </w:rPr>
        <w:t>685059730,0</w:t>
      </w:r>
      <w:r w:rsidRPr="00DF2BA4">
        <w:rPr>
          <w:sz w:val="28"/>
          <w:szCs w:val="28"/>
        </w:rPr>
        <w:t xml:space="preserve">рублей - </w:t>
      </w:r>
      <w:r w:rsidR="001B7CE4" w:rsidRPr="00DF2BA4">
        <w:rPr>
          <w:sz w:val="28"/>
          <w:szCs w:val="28"/>
        </w:rPr>
        <w:t>Расчеты по поступлениям текущего характера от других бюджетов бюджетной системы Российской Федерации</w:t>
      </w:r>
      <w:r w:rsidRPr="00DF2BA4">
        <w:rPr>
          <w:sz w:val="28"/>
          <w:szCs w:val="28"/>
        </w:rPr>
        <w:t>.</w:t>
      </w:r>
    </w:p>
    <w:p w:rsidR="00CB7B3E" w:rsidRPr="00DF2BA4" w:rsidRDefault="00CB7B3E" w:rsidP="00CB7B3E">
      <w:pPr>
        <w:ind w:firstLine="856"/>
        <w:jc w:val="both"/>
        <w:rPr>
          <w:sz w:val="28"/>
          <w:szCs w:val="28"/>
        </w:rPr>
      </w:pPr>
      <w:r w:rsidRPr="00DF2BA4">
        <w:rPr>
          <w:sz w:val="28"/>
          <w:szCs w:val="28"/>
        </w:rPr>
        <w:t>Отражены начисления доходов будущих периодов в части получения субвенций и дотации из бюджета Алтайского края, передаваемых с условием, на основании уведомлений, а также субсидий на основании соглашений, заключенных на трехлетний период в 2021 году в соответствии с СГС «Доходы»;</w:t>
      </w:r>
    </w:p>
    <w:p w:rsidR="00E06213" w:rsidRPr="00DF2BA4" w:rsidRDefault="00E06213" w:rsidP="00E06213">
      <w:pPr>
        <w:spacing w:before="190" w:after="190"/>
        <w:ind w:firstLine="709"/>
        <w:contextualSpacing/>
        <w:jc w:val="both"/>
        <w:rPr>
          <w:sz w:val="28"/>
          <w:szCs w:val="28"/>
        </w:rPr>
      </w:pPr>
      <w:proofErr w:type="gramStart"/>
      <w:r w:rsidRPr="00DF2BA4">
        <w:rPr>
          <w:sz w:val="28"/>
          <w:szCs w:val="28"/>
        </w:rPr>
        <w:t>Счет 1 20</w:t>
      </w:r>
      <w:r w:rsidR="002D2818" w:rsidRPr="00DF2BA4">
        <w:rPr>
          <w:sz w:val="28"/>
          <w:szCs w:val="28"/>
        </w:rPr>
        <w:t>5</w:t>
      </w:r>
      <w:r w:rsidRPr="00DF2BA4">
        <w:rPr>
          <w:sz w:val="28"/>
          <w:szCs w:val="28"/>
        </w:rPr>
        <w:t>.</w:t>
      </w:r>
      <w:r w:rsidR="002D2818" w:rsidRPr="00DF2BA4">
        <w:rPr>
          <w:sz w:val="28"/>
          <w:szCs w:val="28"/>
        </w:rPr>
        <w:t>61</w:t>
      </w:r>
      <w:r w:rsidRPr="00DF2BA4">
        <w:rPr>
          <w:sz w:val="28"/>
          <w:szCs w:val="28"/>
        </w:rPr>
        <w:t xml:space="preserve">– сумма </w:t>
      </w:r>
      <w:r w:rsidR="002D2818" w:rsidRPr="00DF2BA4">
        <w:rPr>
          <w:sz w:val="28"/>
          <w:szCs w:val="28"/>
        </w:rPr>
        <w:t>242463053,51</w:t>
      </w:r>
      <w:r w:rsidRPr="00DF2BA4">
        <w:rPr>
          <w:sz w:val="28"/>
          <w:szCs w:val="28"/>
        </w:rPr>
        <w:t xml:space="preserve"> руб.</w:t>
      </w:r>
      <w:r w:rsidR="00345B2E" w:rsidRPr="00DF2BA4">
        <w:t xml:space="preserve"> </w:t>
      </w:r>
      <w:r w:rsidR="00345B2E" w:rsidRPr="00DF2BA4">
        <w:rPr>
          <w:sz w:val="28"/>
          <w:szCs w:val="28"/>
        </w:rPr>
        <w:t>Расчеты по поступлениям капитального характера от других бюджетов бюджетной системы Российской Федерации,</w:t>
      </w:r>
      <w:r w:rsidRPr="00DF2BA4">
        <w:rPr>
          <w:sz w:val="28"/>
          <w:szCs w:val="28"/>
        </w:rPr>
        <w:t xml:space="preserve"> </w:t>
      </w:r>
      <w:r w:rsidR="00CB7B3E" w:rsidRPr="00DF2BA4">
        <w:rPr>
          <w:sz w:val="28"/>
          <w:szCs w:val="28"/>
        </w:rPr>
        <w:t xml:space="preserve">Отражены начисления доходов будущих периодов в части получения субсидий на строительство и реконструкцию (модернизацию) объектов питьевого водоснабжения (Реконструкция водопроводных сетей и сооружений в с. Родино </w:t>
      </w:r>
      <w:proofErr w:type="spellStart"/>
      <w:r w:rsidR="00CB7B3E" w:rsidRPr="00DF2BA4">
        <w:rPr>
          <w:sz w:val="28"/>
          <w:szCs w:val="28"/>
        </w:rPr>
        <w:lastRenderedPageBreak/>
        <w:t>Родинского</w:t>
      </w:r>
      <w:proofErr w:type="spellEnd"/>
      <w:r w:rsidR="00CB7B3E" w:rsidRPr="00DF2BA4">
        <w:rPr>
          <w:sz w:val="28"/>
          <w:szCs w:val="28"/>
        </w:rPr>
        <w:t xml:space="preserve"> района Алтайского края, с. Родино </w:t>
      </w:r>
      <w:proofErr w:type="spellStart"/>
      <w:r w:rsidR="00CB7B3E" w:rsidRPr="00DF2BA4">
        <w:rPr>
          <w:sz w:val="28"/>
          <w:szCs w:val="28"/>
        </w:rPr>
        <w:t>Родинского</w:t>
      </w:r>
      <w:proofErr w:type="spellEnd"/>
      <w:r w:rsidR="00CB7B3E" w:rsidRPr="00DF2BA4">
        <w:rPr>
          <w:sz w:val="28"/>
          <w:szCs w:val="28"/>
        </w:rPr>
        <w:t xml:space="preserve"> района Алтайского края на основании соглашения, заключенного с Министерством строительства</w:t>
      </w:r>
      <w:proofErr w:type="gramEnd"/>
      <w:r w:rsidR="00CB7B3E" w:rsidRPr="00DF2BA4">
        <w:rPr>
          <w:sz w:val="28"/>
          <w:szCs w:val="28"/>
        </w:rPr>
        <w:t xml:space="preserve"> Алтайского края на 2022-2023 годы в соответствии с СГС «Доходы»;</w:t>
      </w:r>
    </w:p>
    <w:p w:rsidR="00D55C60" w:rsidRPr="00DF2BA4" w:rsidRDefault="00D55C60" w:rsidP="00D55C60">
      <w:pPr>
        <w:ind w:firstLine="856"/>
        <w:jc w:val="both"/>
        <w:rPr>
          <w:sz w:val="28"/>
          <w:szCs w:val="28"/>
        </w:rPr>
      </w:pPr>
      <w:r w:rsidRPr="00DF2BA4">
        <w:rPr>
          <w:sz w:val="28"/>
          <w:szCs w:val="28"/>
        </w:rPr>
        <w:t>Кредиторская задолженность по состоянию на 01.01.2022 составила 646 897 рублей.</w:t>
      </w:r>
    </w:p>
    <w:p w:rsidR="00D55C60" w:rsidRPr="00DF2BA4" w:rsidRDefault="00D55C60" w:rsidP="00D55C60">
      <w:pPr>
        <w:ind w:firstLine="709"/>
        <w:jc w:val="both"/>
        <w:rPr>
          <w:sz w:val="28"/>
          <w:szCs w:val="28"/>
        </w:rPr>
      </w:pPr>
      <w:proofErr w:type="gramStart"/>
      <w:r w:rsidRPr="00DF2BA4">
        <w:rPr>
          <w:sz w:val="28"/>
          <w:szCs w:val="28"/>
        </w:rPr>
        <w:t>- по счету 30305000 – в сумме 173 950 рублей текущая задолженность перед Министерством образования Алтайского края по неиспользованным остаткам средств Субсидии бюджетам муниципальных образований на организацию отдыха и оздоровления детей в рамках государственной программы Алтайского края "Развитие образования в Алтайском крае, подлежащих возврату в первые 5 рабочих дней года, следующего за отчетным, возвращены 12.01.2021 года заявкой на возврат №1;</w:t>
      </w:r>
      <w:proofErr w:type="gramEnd"/>
    </w:p>
    <w:p w:rsidR="00A34742" w:rsidRPr="00DF2BA4" w:rsidRDefault="00A34742" w:rsidP="00A34742">
      <w:pPr>
        <w:autoSpaceDE w:val="0"/>
        <w:autoSpaceDN w:val="0"/>
        <w:adjustRightInd w:val="0"/>
        <w:ind w:firstLine="709"/>
        <w:contextualSpacing/>
        <w:jc w:val="both"/>
        <w:rPr>
          <w:sz w:val="28"/>
          <w:szCs w:val="28"/>
        </w:rPr>
      </w:pPr>
      <w:r w:rsidRPr="00DF2BA4">
        <w:rPr>
          <w:b/>
          <w:sz w:val="28"/>
          <w:szCs w:val="28"/>
        </w:rPr>
        <w:t xml:space="preserve">Сведения о государственном (муниципальном) долге, предоставленных бюджетных кредитах </w:t>
      </w:r>
      <w:hyperlink r:id="rId11" w:history="1">
        <w:r w:rsidRPr="00DF2BA4">
          <w:rPr>
            <w:b/>
            <w:sz w:val="28"/>
            <w:szCs w:val="28"/>
          </w:rPr>
          <w:t>(ф. 0503172)</w:t>
        </w:r>
      </w:hyperlink>
      <w:r w:rsidRPr="00DF2BA4">
        <w:rPr>
          <w:sz w:val="28"/>
          <w:szCs w:val="28"/>
        </w:rPr>
        <w:t xml:space="preserve"> </w:t>
      </w:r>
    </w:p>
    <w:p w:rsidR="00A34742" w:rsidRPr="00DF2BA4" w:rsidRDefault="00A34742" w:rsidP="00A34742">
      <w:pPr>
        <w:autoSpaceDE w:val="0"/>
        <w:autoSpaceDN w:val="0"/>
        <w:adjustRightInd w:val="0"/>
        <w:ind w:firstLine="709"/>
        <w:contextualSpacing/>
        <w:jc w:val="both"/>
      </w:pPr>
      <w:r w:rsidRPr="00DF2BA4">
        <w:rPr>
          <w:sz w:val="28"/>
          <w:szCs w:val="28"/>
        </w:rPr>
        <w:t xml:space="preserve"> Сведения сформированы и представлены в соответствии с п. 169 Инструкции № 191н.       </w:t>
      </w:r>
    </w:p>
    <w:p w:rsidR="00A34742" w:rsidRPr="00DF2BA4" w:rsidRDefault="00A34742" w:rsidP="00A34742">
      <w:pPr>
        <w:ind w:firstLine="851"/>
        <w:jc w:val="both"/>
        <w:rPr>
          <w:sz w:val="28"/>
          <w:szCs w:val="28"/>
        </w:rPr>
      </w:pPr>
      <w:r w:rsidRPr="00DF2BA4">
        <w:rPr>
          <w:sz w:val="28"/>
          <w:szCs w:val="28"/>
        </w:rPr>
        <w:t xml:space="preserve">Муниципальный долг по полученным кредитам на 01 января 2021 года составил 1 811 000 руб. Погашение кредита производилось </w:t>
      </w:r>
      <w:proofErr w:type="gramStart"/>
      <w:r w:rsidRPr="00DF2BA4">
        <w:rPr>
          <w:sz w:val="28"/>
          <w:szCs w:val="28"/>
        </w:rPr>
        <w:t>согласно</w:t>
      </w:r>
      <w:proofErr w:type="gramEnd"/>
      <w:r w:rsidRPr="00DF2BA4">
        <w:rPr>
          <w:sz w:val="28"/>
          <w:szCs w:val="28"/>
        </w:rPr>
        <w:t xml:space="preserve"> установленного графика.</w:t>
      </w:r>
    </w:p>
    <w:p w:rsidR="00A34742" w:rsidRPr="00DF2BA4" w:rsidRDefault="00A34742" w:rsidP="00A34742">
      <w:pPr>
        <w:ind w:firstLine="851"/>
        <w:jc w:val="both"/>
        <w:rPr>
          <w:sz w:val="28"/>
          <w:szCs w:val="28"/>
        </w:rPr>
      </w:pPr>
      <w:r w:rsidRPr="00DF2BA4">
        <w:rPr>
          <w:sz w:val="28"/>
          <w:szCs w:val="28"/>
        </w:rPr>
        <w:t xml:space="preserve">- остаток по счету 40149151 сложился </w:t>
      </w:r>
      <w:proofErr w:type="gramStart"/>
      <w:r w:rsidRPr="00DF2BA4">
        <w:rPr>
          <w:sz w:val="28"/>
          <w:szCs w:val="28"/>
        </w:rPr>
        <w:t>в</w:t>
      </w:r>
      <w:proofErr w:type="gramEnd"/>
      <w:r w:rsidRPr="00DF2BA4">
        <w:rPr>
          <w:sz w:val="28"/>
          <w:szCs w:val="28"/>
        </w:rPr>
        <w:t xml:space="preserve"> </w:t>
      </w:r>
      <w:proofErr w:type="gramStart"/>
      <w:r w:rsidRPr="00DF2BA4">
        <w:rPr>
          <w:sz w:val="28"/>
          <w:szCs w:val="28"/>
        </w:rPr>
        <w:t>результата</w:t>
      </w:r>
      <w:proofErr w:type="gramEnd"/>
      <w:r w:rsidRPr="00DF2BA4">
        <w:rPr>
          <w:sz w:val="28"/>
          <w:szCs w:val="28"/>
        </w:rPr>
        <w:t xml:space="preserve"> начисления доходов будущих в сумме 684 881 330 рублей субвенций и дотаций, передаваемых с условием.</w:t>
      </w:r>
    </w:p>
    <w:p w:rsidR="00A34742" w:rsidRPr="00DF2BA4" w:rsidRDefault="00A34742" w:rsidP="00A34742">
      <w:pPr>
        <w:ind w:firstLine="851"/>
        <w:jc w:val="both"/>
        <w:rPr>
          <w:sz w:val="28"/>
          <w:szCs w:val="28"/>
        </w:rPr>
      </w:pPr>
      <w:proofErr w:type="gramStart"/>
      <w:r w:rsidRPr="00DF2BA4">
        <w:rPr>
          <w:sz w:val="28"/>
          <w:szCs w:val="28"/>
        </w:rPr>
        <w:t xml:space="preserve">- остаток по счету 40149161 сложился в результата начисления доходов будущих в сумме 242 463 054 рубля, в части получения субсидий на строительство и реконструкцию (модернизацию) объектов питьевого водоснабжения (Реконструкция водопроводных сетей и сооружений в с. Родино </w:t>
      </w:r>
      <w:proofErr w:type="spellStart"/>
      <w:r w:rsidRPr="00DF2BA4">
        <w:rPr>
          <w:sz w:val="28"/>
          <w:szCs w:val="28"/>
        </w:rPr>
        <w:t>Родинского</w:t>
      </w:r>
      <w:proofErr w:type="spellEnd"/>
      <w:r w:rsidRPr="00DF2BA4">
        <w:rPr>
          <w:sz w:val="28"/>
          <w:szCs w:val="28"/>
        </w:rPr>
        <w:t xml:space="preserve"> района Алтайского края, с. Родино </w:t>
      </w:r>
      <w:proofErr w:type="spellStart"/>
      <w:r w:rsidRPr="00DF2BA4">
        <w:rPr>
          <w:sz w:val="28"/>
          <w:szCs w:val="28"/>
        </w:rPr>
        <w:t>Родинского</w:t>
      </w:r>
      <w:proofErr w:type="spellEnd"/>
      <w:r w:rsidRPr="00DF2BA4">
        <w:rPr>
          <w:sz w:val="28"/>
          <w:szCs w:val="28"/>
        </w:rPr>
        <w:t xml:space="preserve"> района Алтайского края на основании соглашения, заключенного с Министерством строительства Алтайского края на 2022-2023 годы в соответствии</w:t>
      </w:r>
      <w:proofErr w:type="gramEnd"/>
      <w:r w:rsidRPr="00DF2BA4">
        <w:rPr>
          <w:sz w:val="28"/>
          <w:szCs w:val="28"/>
        </w:rPr>
        <w:t xml:space="preserve"> с СГС «Доходы».</w:t>
      </w:r>
    </w:p>
    <w:p w:rsidR="00A34742" w:rsidRPr="00DF2BA4" w:rsidRDefault="00A34742" w:rsidP="00A34742">
      <w:pPr>
        <w:ind w:firstLine="851"/>
        <w:jc w:val="both"/>
        <w:rPr>
          <w:sz w:val="28"/>
          <w:szCs w:val="28"/>
        </w:rPr>
      </w:pPr>
      <w:r w:rsidRPr="00DF2BA4">
        <w:rPr>
          <w:sz w:val="28"/>
          <w:szCs w:val="28"/>
        </w:rPr>
        <w:t>- остаток по счету 40160211 в сумме 267 080 рублей сложился в результате начисления резервов предстоящих отпусков.</w:t>
      </w:r>
    </w:p>
    <w:p w:rsidR="00A34742" w:rsidRPr="00DF2BA4" w:rsidRDefault="00A34742" w:rsidP="00A34742">
      <w:pPr>
        <w:ind w:firstLine="851"/>
        <w:jc w:val="both"/>
        <w:rPr>
          <w:sz w:val="28"/>
          <w:szCs w:val="28"/>
        </w:rPr>
      </w:pPr>
      <w:r w:rsidRPr="00DF2BA4">
        <w:rPr>
          <w:sz w:val="28"/>
          <w:szCs w:val="28"/>
        </w:rPr>
        <w:t>- остаток по счету 40160213 в сумме 80 658 рублей сложился в результате начисления отчислений в фонды на резерв предстоящих отпусков.</w:t>
      </w:r>
    </w:p>
    <w:p w:rsidR="00541722" w:rsidRPr="00DF2BA4" w:rsidRDefault="00DF2BA4" w:rsidP="00541722">
      <w:pPr>
        <w:contextualSpacing/>
        <w:jc w:val="both"/>
        <w:rPr>
          <w:sz w:val="28"/>
          <w:szCs w:val="28"/>
        </w:rPr>
      </w:pPr>
      <w:r w:rsidRPr="00DF2BA4">
        <w:rPr>
          <w:b/>
          <w:sz w:val="28"/>
          <w:szCs w:val="28"/>
        </w:rPr>
        <w:t xml:space="preserve">           </w:t>
      </w:r>
      <w:r w:rsidR="00541722" w:rsidRPr="00DF2BA4">
        <w:rPr>
          <w:b/>
          <w:sz w:val="28"/>
          <w:szCs w:val="28"/>
        </w:rPr>
        <w:t xml:space="preserve">Бюджетная роспись по расходам главного  распорядителя бюджетных средств Комитета по финансам, налоговой и кредитной политике  Администрации </w:t>
      </w:r>
      <w:proofErr w:type="spellStart"/>
      <w:r w:rsidR="00541722" w:rsidRPr="00DF2BA4">
        <w:rPr>
          <w:b/>
          <w:sz w:val="28"/>
          <w:szCs w:val="28"/>
        </w:rPr>
        <w:t>Родинского</w:t>
      </w:r>
      <w:proofErr w:type="spellEnd"/>
      <w:r w:rsidR="00541722" w:rsidRPr="00DF2BA4">
        <w:rPr>
          <w:b/>
          <w:sz w:val="28"/>
          <w:szCs w:val="28"/>
        </w:rPr>
        <w:t xml:space="preserve"> района за 2021 год</w:t>
      </w:r>
      <w:r w:rsidR="00541722" w:rsidRPr="00DF2BA4">
        <w:rPr>
          <w:sz w:val="28"/>
          <w:szCs w:val="28"/>
        </w:rPr>
        <w:t xml:space="preserve"> утверждена в  соответствии с  требованиями статьи 219.1. «Бюджетная роспись» Бюджетного кодекса Российской Федерации.</w:t>
      </w:r>
    </w:p>
    <w:p w:rsidR="00541722" w:rsidRPr="00DF2BA4" w:rsidRDefault="00541722" w:rsidP="00541722">
      <w:pPr>
        <w:tabs>
          <w:tab w:val="left" w:pos="709"/>
        </w:tabs>
        <w:contextualSpacing/>
        <w:jc w:val="both"/>
        <w:rPr>
          <w:sz w:val="28"/>
          <w:szCs w:val="28"/>
        </w:rPr>
      </w:pPr>
      <w:r w:rsidRPr="00DF2BA4">
        <w:rPr>
          <w:sz w:val="28"/>
          <w:szCs w:val="28"/>
        </w:rPr>
        <w:t xml:space="preserve">          </w:t>
      </w:r>
      <w:proofErr w:type="gramStart"/>
      <w:r w:rsidRPr="00DF2BA4">
        <w:rPr>
          <w:sz w:val="28"/>
          <w:szCs w:val="28"/>
        </w:rPr>
        <w:t xml:space="preserve">Комитет по финансам, налоговой и кредитной политике  Администрации </w:t>
      </w:r>
      <w:proofErr w:type="spellStart"/>
      <w:r w:rsidRPr="00DF2BA4">
        <w:rPr>
          <w:sz w:val="28"/>
          <w:szCs w:val="28"/>
        </w:rPr>
        <w:t>Родинского</w:t>
      </w:r>
      <w:proofErr w:type="spellEnd"/>
      <w:r w:rsidRPr="00DF2BA4">
        <w:rPr>
          <w:sz w:val="28"/>
          <w:szCs w:val="28"/>
        </w:rPr>
        <w:t xml:space="preserve"> района  является  главным  распорядителем бюджетных средств и в соответствии со статьей 158 Бюджетного кодекса Российской Федерации самостоятельно составляет, утверждает и ведет бюджетную роспись, распределяет бюджетные ассигнования, лимиты бюджетных обязательств, вносит предложения по формированию и изменению лимитов бюджетных обязательств и исполняет соответствующую часть бюджета</w:t>
      </w:r>
      <w:r w:rsidRPr="00DF2BA4">
        <w:t>.</w:t>
      </w:r>
      <w:r w:rsidRPr="00DF2BA4">
        <w:rPr>
          <w:sz w:val="28"/>
          <w:szCs w:val="28"/>
        </w:rPr>
        <w:t xml:space="preserve"> </w:t>
      </w:r>
      <w:proofErr w:type="gramEnd"/>
    </w:p>
    <w:p w:rsidR="00541722" w:rsidRPr="00DF2BA4" w:rsidRDefault="00541722" w:rsidP="00541722">
      <w:pPr>
        <w:tabs>
          <w:tab w:val="left" w:pos="709"/>
        </w:tabs>
        <w:contextualSpacing/>
        <w:jc w:val="both"/>
        <w:rPr>
          <w:sz w:val="28"/>
          <w:szCs w:val="28"/>
        </w:rPr>
      </w:pPr>
      <w:r w:rsidRPr="00DF2BA4">
        <w:rPr>
          <w:sz w:val="28"/>
          <w:szCs w:val="28"/>
        </w:rPr>
        <w:lastRenderedPageBreak/>
        <w:t xml:space="preserve">          Проверкой установлено, что значения показателей</w:t>
      </w:r>
      <w:r w:rsidRPr="00DF2BA4">
        <w:rPr>
          <w:b/>
          <w:sz w:val="28"/>
          <w:szCs w:val="28"/>
        </w:rPr>
        <w:t xml:space="preserve"> </w:t>
      </w:r>
      <w:r w:rsidRPr="00DF2BA4">
        <w:rPr>
          <w:sz w:val="28"/>
          <w:szCs w:val="28"/>
        </w:rPr>
        <w:t xml:space="preserve">Бюджетной росписи в ведомственной структуре расходов на 31.12.2021 года соответствуют значениям показателей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w:t>
      </w:r>
    </w:p>
    <w:p w:rsidR="00785A01" w:rsidRPr="00DF2BA4" w:rsidRDefault="00DF2BA4" w:rsidP="00506307">
      <w:pPr>
        <w:contextualSpacing/>
        <w:jc w:val="both"/>
        <w:rPr>
          <w:sz w:val="28"/>
          <w:szCs w:val="28"/>
        </w:rPr>
      </w:pPr>
      <w:r w:rsidRPr="00DF2BA4">
        <w:rPr>
          <w:b/>
          <w:sz w:val="28"/>
          <w:szCs w:val="28"/>
        </w:rPr>
        <w:t xml:space="preserve">          </w:t>
      </w:r>
      <w:r w:rsidR="00992308" w:rsidRPr="00DF2BA4">
        <w:rPr>
          <w:b/>
          <w:sz w:val="28"/>
          <w:szCs w:val="28"/>
        </w:rPr>
        <w:t>Оценка имущественного положения</w:t>
      </w:r>
      <w:r w:rsidRPr="00DF2BA4">
        <w:rPr>
          <w:b/>
          <w:sz w:val="28"/>
          <w:szCs w:val="28"/>
        </w:rPr>
        <w:t xml:space="preserve"> (ф. 0503168) </w:t>
      </w:r>
      <w:r w:rsidR="00992308" w:rsidRPr="00DF2BA4">
        <w:rPr>
          <w:b/>
          <w:sz w:val="28"/>
          <w:szCs w:val="28"/>
        </w:rPr>
        <w:cr/>
      </w:r>
      <w:r w:rsidR="00785A01" w:rsidRPr="00DF2BA4">
        <w:rPr>
          <w:sz w:val="28"/>
          <w:szCs w:val="28"/>
        </w:rPr>
        <w:t xml:space="preserve">Оценка имущественного положения, проведенная на основании сведений, отраженных в форме 0503168 «Сведения о движении нефинансовых активов»,  показала следующее.                                                                                            </w:t>
      </w:r>
    </w:p>
    <w:p w:rsidR="00506307" w:rsidRPr="00DF2BA4" w:rsidRDefault="00785A01" w:rsidP="00506307">
      <w:pPr>
        <w:ind w:firstLine="708"/>
        <w:jc w:val="both"/>
        <w:rPr>
          <w:sz w:val="28"/>
          <w:szCs w:val="28"/>
        </w:rPr>
      </w:pPr>
      <w:r w:rsidRPr="00DF2BA4">
        <w:rPr>
          <w:sz w:val="28"/>
          <w:szCs w:val="28"/>
        </w:rPr>
        <w:t xml:space="preserve">  Согласно показателям, отраженным в  данной  форме,    балансовая стоимость основных средств Комитета по финансам, налоговой и кредитной политике  Администрации </w:t>
      </w:r>
      <w:proofErr w:type="spellStart"/>
      <w:r w:rsidRPr="00DF2BA4">
        <w:rPr>
          <w:sz w:val="28"/>
          <w:szCs w:val="28"/>
        </w:rPr>
        <w:t>Родинского</w:t>
      </w:r>
      <w:proofErr w:type="spellEnd"/>
      <w:r w:rsidRPr="00DF2BA4">
        <w:rPr>
          <w:sz w:val="28"/>
          <w:szCs w:val="28"/>
        </w:rPr>
        <w:t xml:space="preserve"> района</w:t>
      </w:r>
      <w:r w:rsidRPr="00DF2BA4">
        <w:rPr>
          <w:bCs/>
          <w:sz w:val="28"/>
          <w:szCs w:val="28"/>
        </w:rPr>
        <w:t xml:space="preserve"> </w:t>
      </w:r>
      <w:r w:rsidRPr="00DF2BA4">
        <w:rPr>
          <w:sz w:val="28"/>
          <w:szCs w:val="28"/>
        </w:rPr>
        <w:t xml:space="preserve">  по состоянию на 01.01.2022 года 1 784 739 рублей.</w:t>
      </w:r>
      <w:r w:rsidR="00506307" w:rsidRPr="00DF2BA4">
        <w:rPr>
          <w:color w:val="000000"/>
          <w:sz w:val="28"/>
          <w:szCs w:val="28"/>
        </w:rPr>
        <w:t xml:space="preserve"> Изменение валюты баланса в сумме 14400 руб. произошло в связи с применением СГС "Нематериальные активы" в части отражения в учете неисключительных прав на программу 1С: Бухгалтерия с неопределенным сроком действия.</w:t>
      </w:r>
    </w:p>
    <w:p w:rsidR="00506307" w:rsidRPr="00DF2BA4" w:rsidRDefault="00506307" w:rsidP="00506307">
      <w:pPr>
        <w:ind w:firstLine="708"/>
        <w:jc w:val="both"/>
        <w:rPr>
          <w:sz w:val="28"/>
          <w:szCs w:val="28"/>
        </w:rPr>
      </w:pPr>
      <w:r w:rsidRPr="00DF2BA4">
        <w:rPr>
          <w:color w:val="000000"/>
          <w:sz w:val="28"/>
          <w:szCs w:val="28"/>
        </w:rPr>
        <w:t>За год приобретено основных средств (ОС) на сумму 17 104,0 руб. В течени</w:t>
      </w:r>
      <w:proofErr w:type="gramStart"/>
      <w:r w:rsidRPr="00DF2BA4">
        <w:rPr>
          <w:color w:val="000000"/>
          <w:sz w:val="28"/>
          <w:szCs w:val="28"/>
        </w:rPr>
        <w:t>и</w:t>
      </w:r>
      <w:proofErr w:type="gramEnd"/>
      <w:r w:rsidRPr="00DF2BA4">
        <w:rPr>
          <w:color w:val="000000"/>
          <w:sz w:val="28"/>
          <w:szCs w:val="28"/>
        </w:rPr>
        <w:t xml:space="preserve"> года выбыло основных средств на сумму 41 400,0 руб. </w:t>
      </w:r>
    </w:p>
    <w:p w:rsidR="00506307" w:rsidRPr="00DF2BA4" w:rsidRDefault="00506307" w:rsidP="00506307">
      <w:pPr>
        <w:jc w:val="both"/>
        <w:rPr>
          <w:sz w:val="28"/>
          <w:szCs w:val="28"/>
        </w:rPr>
      </w:pPr>
      <w:r w:rsidRPr="00DF2BA4">
        <w:rPr>
          <w:color w:val="000000"/>
          <w:sz w:val="28"/>
          <w:szCs w:val="28"/>
        </w:rPr>
        <w:t>Наличие ОС на конец года составил 1 784 738,86 рублей, сумма амортизации на конец года составила 1 409 399,66 рублей, остаточная стоимость основных средств по состоянию на 01.01.2022 года - 375 339,20 руб.</w:t>
      </w:r>
    </w:p>
    <w:p w:rsidR="00506307" w:rsidRPr="00DF2BA4" w:rsidRDefault="00506307" w:rsidP="00506307">
      <w:pPr>
        <w:ind w:firstLine="708"/>
        <w:jc w:val="both"/>
        <w:rPr>
          <w:color w:val="000000"/>
          <w:sz w:val="28"/>
          <w:szCs w:val="28"/>
        </w:rPr>
      </w:pPr>
      <w:r w:rsidRPr="00DF2BA4">
        <w:rPr>
          <w:color w:val="000000"/>
          <w:sz w:val="28"/>
          <w:szCs w:val="28"/>
        </w:rPr>
        <w:t>Материальных запасов в течени</w:t>
      </w:r>
      <w:proofErr w:type="gramStart"/>
      <w:r w:rsidRPr="00DF2BA4">
        <w:rPr>
          <w:color w:val="000000"/>
          <w:sz w:val="28"/>
          <w:szCs w:val="28"/>
        </w:rPr>
        <w:t>и</w:t>
      </w:r>
      <w:proofErr w:type="gramEnd"/>
      <w:r w:rsidRPr="00DF2BA4">
        <w:rPr>
          <w:color w:val="000000"/>
          <w:sz w:val="28"/>
          <w:szCs w:val="28"/>
        </w:rPr>
        <w:t xml:space="preserve"> года поступило на сумму 272 727,49 рублей. Списано материальных запасов за год на 216 532,41 рублей. Остаток материальных запасов на конец года составил 204 115,59 рублей.</w:t>
      </w:r>
    </w:p>
    <w:p w:rsidR="00506307" w:rsidRPr="00DF2BA4" w:rsidRDefault="00506307" w:rsidP="00506307">
      <w:pPr>
        <w:ind w:firstLine="708"/>
        <w:jc w:val="both"/>
        <w:rPr>
          <w:sz w:val="28"/>
          <w:szCs w:val="28"/>
        </w:rPr>
      </w:pPr>
      <w:r w:rsidRPr="00DF2BA4">
        <w:rPr>
          <w:color w:val="000000"/>
          <w:sz w:val="28"/>
          <w:szCs w:val="28"/>
        </w:rPr>
        <w:t>Согласно приказу председателя Комитета по финансам от 29.11.2021 № 21-о проведена инвентаризация имущества Комитета.    </w:t>
      </w:r>
    </w:p>
    <w:p w:rsidR="00506307" w:rsidRPr="00DF2BA4" w:rsidRDefault="00506307" w:rsidP="00506307">
      <w:pPr>
        <w:ind w:firstLine="708"/>
        <w:jc w:val="both"/>
        <w:rPr>
          <w:color w:val="000000"/>
          <w:sz w:val="28"/>
          <w:szCs w:val="28"/>
        </w:rPr>
      </w:pPr>
      <w:r w:rsidRPr="00DF2BA4">
        <w:rPr>
          <w:color w:val="000000"/>
          <w:sz w:val="28"/>
          <w:szCs w:val="28"/>
        </w:rPr>
        <w:t>Переданные в эксплуатацию объекты основных сре</w:t>
      </w:r>
      <w:proofErr w:type="gramStart"/>
      <w:r w:rsidRPr="00DF2BA4">
        <w:rPr>
          <w:color w:val="000000"/>
          <w:sz w:val="28"/>
          <w:szCs w:val="28"/>
        </w:rPr>
        <w:t>дств ст</w:t>
      </w:r>
      <w:proofErr w:type="gramEnd"/>
      <w:r w:rsidRPr="00DF2BA4">
        <w:rPr>
          <w:color w:val="000000"/>
          <w:sz w:val="28"/>
          <w:szCs w:val="28"/>
        </w:rPr>
        <w:t xml:space="preserve">оимостью менее 10 000 рублей учитываются на </w:t>
      </w:r>
      <w:proofErr w:type="spellStart"/>
      <w:r w:rsidRPr="00DF2BA4">
        <w:rPr>
          <w:color w:val="000000"/>
          <w:sz w:val="28"/>
          <w:szCs w:val="28"/>
        </w:rPr>
        <w:t>забалансовом</w:t>
      </w:r>
      <w:proofErr w:type="spellEnd"/>
      <w:r w:rsidRPr="00DF2BA4">
        <w:rPr>
          <w:color w:val="000000"/>
          <w:sz w:val="28"/>
          <w:szCs w:val="28"/>
        </w:rPr>
        <w:t xml:space="preserve"> счете 21 (для осуществления контроля за их движением) до момента их списания или выбытия по иным основаниям. Основные средства принимаются к бухгалтерскому учету по первоначальной стоимости, сформированной при их приобретении.  </w:t>
      </w:r>
    </w:p>
    <w:p w:rsidR="00506307" w:rsidRPr="00DF2BA4" w:rsidRDefault="00506307" w:rsidP="00506307">
      <w:pPr>
        <w:ind w:firstLine="708"/>
        <w:jc w:val="both"/>
        <w:rPr>
          <w:sz w:val="28"/>
          <w:szCs w:val="28"/>
        </w:rPr>
      </w:pPr>
      <w:r w:rsidRPr="00DF2BA4">
        <w:rPr>
          <w:color w:val="000000"/>
          <w:sz w:val="28"/>
          <w:szCs w:val="28"/>
        </w:rPr>
        <w:t xml:space="preserve">Начисление амортизации производится линейным способом на основные средства стоимостью свыше 100 000 руб. На объекты ОС стоимостью от 10 000 до 100 000 рублей амортизация начисляется в размере 100% первоначальной стоимости при  вводе их в эксплуатацию. На объекты до 10 000 руб. амортизация не начисляется. При вводе в эксплуатацию объектов движимого имущества стоимостью до 10 000 руб., их первоначальная стоимость списывается с балансового учета с одновременным отражением объекта на </w:t>
      </w:r>
      <w:proofErr w:type="spellStart"/>
      <w:r w:rsidRPr="00DF2BA4">
        <w:rPr>
          <w:color w:val="000000"/>
          <w:sz w:val="28"/>
          <w:szCs w:val="28"/>
        </w:rPr>
        <w:t>забалансовом</w:t>
      </w:r>
      <w:proofErr w:type="spellEnd"/>
      <w:r w:rsidRPr="00DF2BA4">
        <w:rPr>
          <w:color w:val="000000"/>
          <w:sz w:val="28"/>
          <w:szCs w:val="28"/>
        </w:rPr>
        <w:t xml:space="preserve"> счете. </w:t>
      </w:r>
    </w:p>
    <w:p w:rsidR="00506307" w:rsidRDefault="00506307" w:rsidP="00506307">
      <w:pPr>
        <w:ind w:firstLine="708"/>
        <w:jc w:val="both"/>
        <w:rPr>
          <w:color w:val="000000"/>
          <w:sz w:val="28"/>
          <w:szCs w:val="28"/>
        </w:rPr>
      </w:pPr>
      <w:r w:rsidRPr="00DF2BA4">
        <w:rPr>
          <w:color w:val="000000"/>
          <w:sz w:val="28"/>
          <w:szCs w:val="28"/>
        </w:rPr>
        <w:t>Материальные запасы принимаются к учету по фактической стоимости, включая расходы на их приобретение. Списываются на нужды учреждения по средней стоимости каждой единицы.</w:t>
      </w:r>
    </w:p>
    <w:p w:rsidR="00956579" w:rsidRPr="00DF2BA4" w:rsidRDefault="00956579" w:rsidP="00506307">
      <w:pPr>
        <w:ind w:firstLine="708"/>
        <w:jc w:val="both"/>
        <w:rPr>
          <w:color w:val="000000"/>
          <w:sz w:val="28"/>
          <w:szCs w:val="28"/>
        </w:rPr>
      </w:pPr>
    </w:p>
    <w:p w:rsidR="00031A03" w:rsidRDefault="00031A03" w:rsidP="007623E7">
      <w:pPr>
        <w:tabs>
          <w:tab w:val="left" w:pos="709"/>
          <w:tab w:val="left" w:pos="851"/>
        </w:tabs>
        <w:contextualSpacing/>
        <w:jc w:val="center"/>
        <w:rPr>
          <w:b/>
          <w:sz w:val="28"/>
          <w:szCs w:val="28"/>
        </w:rPr>
      </w:pPr>
    </w:p>
    <w:p w:rsidR="00031A03" w:rsidRDefault="00031A03" w:rsidP="007623E7">
      <w:pPr>
        <w:tabs>
          <w:tab w:val="left" w:pos="709"/>
          <w:tab w:val="left" w:pos="851"/>
        </w:tabs>
        <w:contextualSpacing/>
        <w:jc w:val="center"/>
        <w:rPr>
          <w:b/>
          <w:sz w:val="28"/>
          <w:szCs w:val="28"/>
        </w:rPr>
      </w:pPr>
    </w:p>
    <w:p w:rsidR="007623E7" w:rsidRDefault="00DF2BA4" w:rsidP="007623E7">
      <w:pPr>
        <w:tabs>
          <w:tab w:val="left" w:pos="709"/>
          <w:tab w:val="left" w:pos="851"/>
        </w:tabs>
        <w:contextualSpacing/>
        <w:jc w:val="center"/>
        <w:rPr>
          <w:b/>
          <w:sz w:val="28"/>
          <w:szCs w:val="28"/>
        </w:rPr>
      </w:pPr>
      <w:r w:rsidRPr="00DF2BA4">
        <w:rPr>
          <w:b/>
          <w:sz w:val="28"/>
          <w:szCs w:val="28"/>
        </w:rPr>
        <w:lastRenderedPageBreak/>
        <w:t>4.</w:t>
      </w:r>
      <w:r w:rsidR="007623E7" w:rsidRPr="00DF2BA4">
        <w:rPr>
          <w:b/>
          <w:sz w:val="28"/>
          <w:szCs w:val="28"/>
        </w:rPr>
        <w:t>Выводы</w:t>
      </w:r>
    </w:p>
    <w:p w:rsidR="00031A03" w:rsidRPr="00DF2BA4" w:rsidRDefault="00031A03" w:rsidP="007623E7">
      <w:pPr>
        <w:tabs>
          <w:tab w:val="left" w:pos="709"/>
          <w:tab w:val="left" w:pos="851"/>
        </w:tabs>
        <w:contextualSpacing/>
        <w:jc w:val="center"/>
        <w:rPr>
          <w:b/>
          <w:sz w:val="28"/>
          <w:szCs w:val="28"/>
        </w:rPr>
      </w:pPr>
    </w:p>
    <w:p w:rsidR="008B4ED9" w:rsidRPr="00DF2BA4" w:rsidRDefault="008B4ED9" w:rsidP="008B4ED9">
      <w:pPr>
        <w:tabs>
          <w:tab w:val="left" w:pos="709"/>
          <w:tab w:val="left" w:pos="851"/>
        </w:tabs>
        <w:contextualSpacing/>
        <w:jc w:val="both"/>
        <w:rPr>
          <w:sz w:val="28"/>
          <w:szCs w:val="28"/>
        </w:rPr>
      </w:pPr>
      <w:r w:rsidRPr="00DF2BA4">
        <w:rPr>
          <w:sz w:val="28"/>
          <w:szCs w:val="28"/>
        </w:rPr>
        <w:t xml:space="preserve">    В   ходе   внешней   </w:t>
      </w:r>
      <w:proofErr w:type="gramStart"/>
      <w:r w:rsidRPr="00DF2BA4">
        <w:rPr>
          <w:sz w:val="28"/>
          <w:szCs w:val="28"/>
        </w:rPr>
        <w:t>проверки   годовой   бюджетной   отчетности   главного распорядителя бюджетных средств Комитета</w:t>
      </w:r>
      <w:proofErr w:type="gramEnd"/>
      <w:r w:rsidRPr="00DF2BA4">
        <w:rPr>
          <w:sz w:val="28"/>
          <w:szCs w:val="28"/>
        </w:rPr>
        <w:t xml:space="preserve"> по финансам, налоговой и кредитной политике  Администрации </w:t>
      </w:r>
      <w:proofErr w:type="spellStart"/>
      <w:r w:rsidRPr="00DF2BA4">
        <w:rPr>
          <w:sz w:val="28"/>
          <w:szCs w:val="28"/>
        </w:rPr>
        <w:t>Р</w:t>
      </w:r>
      <w:r w:rsidR="001329DE" w:rsidRPr="00DF2BA4">
        <w:rPr>
          <w:sz w:val="28"/>
          <w:szCs w:val="28"/>
        </w:rPr>
        <w:t>один</w:t>
      </w:r>
      <w:r w:rsidRPr="00DF2BA4">
        <w:rPr>
          <w:sz w:val="28"/>
          <w:szCs w:val="28"/>
        </w:rPr>
        <w:t>ского</w:t>
      </w:r>
      <w:proofErr w:type="spellEnd"/>
      <w:r w:rsidRPr="00DF2BA4">
        <w:rPr>
          <w:sz w:val="28"/>
          <w:szCs w:val="28"/>
        </w:rPr>
        <w:t xml:space="preserve"> района за 2021 год, проведенной  контрольно-счетной палатой  </w:t>
      </w:r>
      <w:proofErr w:type="spellStart"/>
      <w:r w:rsidRPr="00DF2BA4">
        <w:rPr>
          <w:sz w:val="28"/>
          <w:szCs w:val="28"/>
        </w:rPr>
        <w:t>Р</w:t>
      </w:r>
      <w:r w:rsidR="001329DE" w:rsidRPr="00DF2BA4">
        <w:rPr>
          <w:sz w:val="28"/>
          <w:szCs w:val="28"/>
        </w:rPr>
        <w:t>одинс</w:t>
      </w:r>
      <w:r w:rsidRPr="00DF2BA4">
        <w:rPr>
          <w:sz w:val="28"/>
          <w:szCs w:val="28"/>
        </w:rPr>
        <w:t>кого</w:t>
      </w:r>
      <w:proofErr w:type="spellEnd"/>
      <w:r w:rsidRPr="00DF2BA4">
        <w:rPr>
          <w:sz w:val="28"/>
          <w:szCs w:val="28"/>
        </w:rPr>
        <w:t xml:space="preserve"> района Алтайского края  установлено:   </w:t>
      </w:r>
      <w:r w:rsidRPr="00DF2BA4">
        <w:rPr>
          <w:sz w:val="28"/>
          <w:szCs w:val="28"/>
        </w:rPr>
        <w:cr/>
        <w:t xml:space="preserve">          -  отчет  представлен  в  контрольно-счетную палату  </w:t>
      </w:r>
      <w:proofErr w:type="spellStart"/>
      <w:r w:rsidRPr="00DF2BA4">
        <w:rPr>
          <w:sz w:val="28"/>
          <w:szCs w:val="28"/>
        </w:rPr>
        <w:t>Р</w:t>
      </w:r>
      <w:r w:rsidR="001329DE" w:rsidRPr="00DF2BA4">
        <w:rPr>
          <w:sz w:val="28"/>
          <w:szCs w:val="28"/>
        </w:rPr>
        <w:t>один</w:t>
      </w:r>
      <w:r w:rsidRPr="00DF2BA4">
        <w:rPr>
          <w:sz w:val="28"/>
          <w:szCs w:val="28"/>
        </w:rPr>
        <w:t>ского</w:t>
      </w:r>
      <w:proofErr w:type="spellEnd"/>
      <w:r w:rsidRPr="00DF2BA4">
        <w:rPr>
          <w:sz w:val="28"/>
          <w:szCs w:val="28"/>
        </w:rPr>
        <w:t xml:space="preserve"> района Алтайского края, для  проведения внешней проверки в установленный срок;  </w:t>
      </w:r>
      <w:r w:rsidRPr="00DF2BA4">
        <w:rPr>
          <w:sz w:val="28"/>
          <w:szCs w:val="28"/>
        </w:rPr>
        <w:cr/>
        <w:t xml:space="preserve">          - требования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w:t>
      </w:r>
      <w:r w:rsidRPr="00DF2BA4">
        <w:rPr>
          <w:sz w:val="28"/>
          <w:szCs w:val="28"/>
        </w:rPr>
        <w:cr/>
        <w:t xml:space="preserve">          -  контрольные  соотношения  между  показателями форм     бюджетной  отчетности соблюдены; </w:t>
      </w:r>
    </w:p>
    <w:p w:rsidR="008B4ED9" w:rsidRPr="00DF2BA4" w:rsidRDefault="008B4ED9" w:rsidP="008B4ED9">
      <w:pPr>
        <w:contextualSpacing/>
        <w:jc w:val="both"/>
        <w:rPr>
          <w:sz w:val="28"/>
          <w:szCs w:val="28"/>
        </w:rPr>
      </w:pPr>
      <w:r w:rsidRPr="00DF2BA4">
        <w:rPr>
          <w:sz w:val="28"/>
          <w:szCs w:val="28"/>
        </w:rPr>
        <w:t xml:space="preserve">          - существенных фактов, способных негативно повлиять на достоверность бюджетной отчетности, не выявлено.  </w:t>
      </w:r>
      <w:r w:rsidRPr="00DF2BA4">
        <w:rPr>
          <w:sz w:val="28"/>
          <w:szCs w:val="28"/>
        </w:rPr>
        <w:cr/>
      </w:r>
    </w:p>
    <w:p w:rsidR="008B4ED9" w:rsidRPr="00DF2BA4" w:rsidRDefault="00DF2BA4" w:rsidP="008B4ED9">
      <w:pPr>
        <w:contextualSpacing/>
        <w:jc w:val="center"/>
        <w:rPr>
          <w:b/>
          <w:sz w:val="28"/>
          <w:szCs w:val="28"/>
        </w:rPr>
      </w:pPr>
      <w:r w:rsidRPr="00DF2BA4">
        <w:rPr>
          <w:b/>
          <w:sz w:val="28"/>
          <w:szCs w:val="28"/>
        </w:rPr>
        <w:t>5.</w:t>
      </w:r>
      <w:r w:rsidR="008B4ED9" w:rsidRPr="00DF2BA4">
        <w:rPr>
          <w:b/>
          <w:sz w:val="28"/>
          <w:szCs w:val="28"/>
        </w:rPr>
        <w:t>Предложения</w:t>
      </w:r>
      <w:r w:rsidR="008B4ED9" w:rsidRPr="00DF2BA4">
        <w:rPr>
          <w:b/>
          <w:sz w:val="28"/>
          <w:szCs w:val="28"/>
        </w:rPr>
        <w:cr/>
      </w:r>
    </w:p>
    <w:p w:rsidR="008B4ED9" w:rsidRPr="00DF2BA4" w:rsidRDefault="008B4ED9" w:rsidP="008B4ED9">
      <w:pPr>
        <w:tabs>
          <w:tab w:val="left" w:pos="709"/>
        </w:tabs>
        <w:autoSpaceDE w:val="0"/>
        <w:autoSpaceDN w:val="0"/>
        <w:adjustRightInd w:val="0"/>
        <w:jc w:val="both"/>
        <w:rPr>
          <w:sz w:val="28"/>
          <w:szCs w:val="28"/>
        </w:rPr>
      </w:pPr>
      <w:r w:rsidRPr="00DF2BA4">
        <w:rPr>
          <w:sz w:val="28"/>
          <w:szCs w:val="28"/>
        </w:rPr>
        <w:t xml:space="preserve">     </w:t>
      </w:r>
      <w:r w:rsidR="009633B4" w:rsidRPr="00DF2BA4">
        <w:rPr>
          <w:sz w:val="28"/>
          <w:szCs w:val="28"/>
        </w:rPr>
        <w:t xml:space="preserve">  1.Обеспечение соблюдения требований  Бюджетного кодекса РФ в части эффективного использования бюджетных средств.</w:t>
      </w:r>
    </w:p>
    <w:p w:rsidR="009633B4" w:rsidRPr="00DF2BA4" w:rsidRDefault="009633B4" w:rsidP="008B4ED9">
      <w:pPr>
        <w:tabs>
          <w:tab w:val="left" w:pos="709"/>
        </w:tabs>
        <w:autoSpaceDE w:val="0"/>
        <w:autoSpaceDN w:val="0"/>
        <w:adjustRightInd w:val="0"/>
        <w:jc w:val="both"/>
        <w:rPr>
          <w:sz w:val="28"/>
          <w:szCs w:val="28"/>
        </w:rPr>
      </w:pPr>
      <w:r w:rsidRPr="00DF2BA4">
        <w:rPr>
          <w:sz w:val="28"/>
          <w:szCs w:val="28"/>
        </w:rPr>
        <w:t xml:space="preserve">        2. Обеспечение соблюдения требований  Нормативных актов при составлении отчетности.</w:t>
      </w:r>
    </w:p>
    <w:p w:rsidR="008B4ED9" w:rsidRPr="00DF2BA4" w:rsidRDefault="008B4ED9" w:rsidP="00506307">
      <w:pPr>
        <w:ind w:firstLine="708"/>
        <w:jc w:val="both"/>
        <w:rPr>
          <w:color w:val="000000"/>
          <w:sz w:val="28"/>
          <w:szCs w:val="28"/>
        </w:rPr>
      </w:pPr>
    </w:p>
    <w:p w:rsidR="00785A01" w:rsidRPr="00DF2BA4" w:rsidRDefault="00785A01" w:rsidP="00785A01">
      <w:pPr>
        <w:contextualSpacing/>
        <w:jc w:val="both"/>
        <w:rPr>
          <w:sz w:val="28"/>
          <w:szCs w:val="28"/>
        </w:rPr>
      </w:pPr>
    </w:p>
    <w:p w:rsidR="00785A01" w:rsidRPr="00DF2BA4" w:rsidRDefault="00785A01" w:rsidP="00785A01">
      <w:pPr>
        <w:contextualSpacing/>
        <w:jc w:val="center"/>
        <w:rPr>
          <w:sz w:val="28"/>
          <w:szCs w:val="28"/>
        </w:rPr>
      </w:pPr>
    </w:p>
    <w:p w:rsidR="00785A01" w:rsidRPr="00DF2BA4" w:rsidRDefault="00785A01" w:rsidP="00785A01">
      <w:pPr>
        <w:contextualSpacing/>
        <w:jc w:val="center"/>
        <w:rPr>
          <w:sz w:val="28"/>
          <w:szCs w:val="28"/>
        </w:rPr>
      </w:pPr>
    </w:p>
    <w:p w:rsidR="00E76CA7" w:rsidRPr="00DF2BA4" w:rsidRDefault="00E76CA7" w:rsidP="00BA049D">
      <w:pPr>
        <w:ind w:firstLine="709"/>
        <w:jc w:val="both"/>
        <w:rPr>
          <w:sz w:val="28"/>
          <w:szCs w:val="28"/>
        </w:rPr>
      </w:pPr>
    </w:p>
    <w:p w:rsidR="00E76CA7" w:rsidRPr="00DF2BA4" w:rsidRDefault="00E76CA7" w:rsidP="00BA049D">
      <w:pPr>
        <w:ind w:firstLine="709"/>
        <w:jc w:val="both"/>
        <w:rPr>
          <w:sz w:val="28"/>
          <w:szCs w:val="28"/>
        </w:rPr>
      </w:pPr>
    </w:p>
    <w:p w:rsidR="00E76CA7" w:rsidRPr="00DF2BA4" w:rsidRDefault="00E76CA7" w:rsidP="00BA049D">
      <w:pPr>
        <w:ind w:firstLine="709"/>
        <w:jc w:val="both"/>
        <w:rPr>
          <w:sz w:val="28"/>
          <w:szCs w:val="28"/>
        </w:rPr>
      </w:pPr>
    </w:p>
    <w:p w:rsidR="00E76CA7" w:rsidRPr="00DF2BA4" w:rsidRDefault="00E76CA7" w:rsidP="00BA049D">
      <w:pPr>
        <w:ind w:firstLine="709"/>
        <w:jc w:val="both"/>
        <w:rPr>
          <w:sz w:val="28"/>
          <w:szCs w:val="28"/>
        </w:rPr>
      </w:pPr>
    </w:p>
    <w:p w:rsidR="00884471" w:rsidRPr="00DF2BA4" w:rsidRDefault="00884471" w:rsidP="00884471">
      <w:pPr>
        <w:pStyle w:val="a3"/>
      </w:pPr>
      <w:r w:rsidRPr="00DF2BA4">
        <w:t>Председатель</w:t>
      </w:r>
    </w:p>
    <w:p w:rsidR="00E76CA7" w:rsidRPr="000C6EE8" w:rsidRDefault="00884471" w:rsidP="00884471">
      <w:pPr>
        <w:jc w:val="both"/>
        <w:rPr>
          <w:sz w:val="28"/>
          <w:szCs w:val="28"/>
        </w:rPr>
      </w:pPr>
      <w:r w:rsidRPr="00DF2BA4">
        <w:rPr>
          <w:sz w:val="28"/>
          <w:szCs w:val="28"/>
        </w:rPr>
        <w:t>Контрольно-счетной палаты</w:t>
      </w:r>
      <w:r w:rsidRPr="00DF2BA4">
        <w:rPr>
          <w:sz w:val="28"/>
          <w:szCs w:val="28"/>
        </w:rPr>
        <w:tab/>
      </w:r>
      <w:r w:rsidRPr="00DF2BA4">
        <w:rPr>
          <w:sz w:val="28"/>
          <w:szCs w:val="28"/>
        </w:rPr>
        <w:tab/>
      </w:r>
      <w:r w:rsidRPr="00DF2BA4">
        <w:rPr>
          <w:sz w:val="28"/>
          <w:szCs w:val="28"/>
        </w:rPr>
        <w:tab/>
      </w:r>
      <w:r w:rsidRPr="00DF2BA4">
        <w:rPr>
          <w:sz w:val="28"/>
          <w:szCs w:val="28"/>
        </w:rPr>
        <w:tab/>
      </w:r>
      <w:r w:rsidRPr="00DF2BA4">
        <w:rPr>
          <w:sz w:val="28"/>
          <w:szCs w:val="28"/>
        </w:rPr>
        <w:tab/>
      </w:r>
      <w:r w:rsidR="009D09E2">
        <w:rPr>
          <w:sz w:val="28"/>
          <w:szCs w:val="28"/>
        </w:rPr>
        <w:t xml:space="preserve">           </w:t>
      </w:r>
      <w:r w:rsidRPr="00DF2BA4">
        <w:rPr>
          <w:sz w:val="28"/>
          <w:szCs w:val="28"/>
        </w:rPr>
        <w:tab/>
      </w:r>
      <w:proofErr w:type="spellStart"/>
      <w:r w:rsidRPr="00DF2BA4">
        <w:rPr>
          <w:sz w:val="28"/>
          <w:szCs w:val="28"/>
        </w:rPr>
        <w:t>Н.Г.Домолазова</w:t>
      </w:r>
      <w:proofErr w:type="spellEnd"/>
    </w:p>
    <w:p w:rsidR="00E76CA7" w:rsidRDefault="00E76CA7" w:rsidP="00BA049D">
      <w:pPr>
        <w:ind w:firstLine="709"/>
        <w:jc w:val="both"/>
        <w:rPr>
          <w:sz w:val="28"/>
          <w:szCs w:val="28"/>
        </w:rPr>
      </w:pPr>
    </w:p>
    <w:p w:rsidR="00E76CA7" w:rsidRDefault="00E76CA7" w:rsidP="00BA049D">
      <w:pPr>
        <w:ind w:firstLine="709"/>
        <w:jc w:val="both"/>
        <w:rPr>
          <w:sz w:val="28"/>
          <w:szCs w:val="28"/>
        </w:rPr>
      </w:pPr>
    </w:p>
    <w:p w:rsidR="00E76CA7" w:rsidRDefault="00E76CA7" w:rsidP="00BA049D">
      <w:pPr>
        <w:ind w:firstLine="709"/>
        <w:jc w:val="both"/>
        <w:rPr>
          <w:sz w:val="28"/>
          <w:szCs w:val="28"/>
        </w:rPr>
      </w:pPr>
    </w:p>
    <w:p w:rsidR="00E76CA7" w:rsidRDefault="00E76CA7" w:rsidP="00BA049D">
      <w:pPr>
        <w:ind w:firstLine="709"/>
        <w:jc w:val="both"/>
        <w:rPr>
          <w:sz w:val="28"/>
          <w:szCs w:val="28"/>
        </w:rPr>
      </w:pPr>
    </w:p>
    <w:p w:rsidR="00E76CA7" w:rsidRDefault="00E76CA7" w:rsidP="00BA049D">
      <w:pPr>
        <w:ind w:firstLine="709"/>
        <w:jc w:val="both"/>
        <w:rPr>
          <w:sz w:val="28"/>
          <w:szCs w:val="28"/>
        </w:rPr>
      </w:pPr>
    </w:p>
    <w:sectPr w:rsidR="00E76CA7" w:rsidSect="00956579">
      <w:headerReference w:type="even" r:id="rId12"/>
      <w:headerReference w:type="default" r:id="rId13"/>
      <w:footerReference w:type="even" r:id="rId14"/>
      <w:footerReference w:type="default" r:id="rId15"/>
      <w:headerReference w:type="first" r:id="rId16"/>
      <w:footerReference w:type="first" r:id="rId17"/>
      <w:pgSz w:w="11906" w:h="16838"/>
      <w:pgMar w:top="284" w:right="851" w:bottom="709"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22FF" w:rsidRDefault="001122FF" w:rsidP="00104DD0">
      <w:r>
        <w:separator/>
      </w:r>
    </w:p>
  </w:endnote>
  <w:endnote w:type="continuationSeparator" w:id="1">
    <w:p w:rsidR="001122FF" w:rsidRDefault="001122FF" w:rsidP="00104D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DD0" w:rsidRDefault="00104DD0">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69512"/>
      <w:docPartObj>
        <w:docPartGallery w:val="Page Numbers (Bottom of Page)"/>
        <w:docPartUnique/>
      </w:docPartObj>
    </w:sdtPr>
    <w:sdtContent>
      <w:p w:rsidR="00104DD0" w:rsidRDefault="008F4F19">
        <w:pPr>
          <w:pStyle w:val="ae"/>
        </w:pPr>
        <w:fldSimple w:instr=" PAGE   \* MERGEFORMAT ">
          <w:r w:rsidR="00CD2A10">
            <w:rPr>
              <w:noProof/>
            </w:rPr>
            <w:t>12</w:t>
          </w:r>
        </w:fldSimple>
      </w:p>
    </w:sdtContent>
  </w:sdt>
  <w:p w:rsidR="00104DD0" w:rsidRDefault="00104DD0">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DD0" w:rsidRDefault="00104DD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22FF" w:rsidRDefault="001122FF" w:rsidP="00104DD0">
      <w:r>
        <w:separator/>
      </w:r>
    </w:p>
  </w:footnote>
  <w:footnote w:type="continuationSeparator" w:id="1">
    <w:p w:rsidR="001122FF" w:rsidRDefault="001122FF" w:rsidP="00104D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DD0" w:rsidRDefault="00104DD0">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DD0" w:rsidRDefault="00104DD0">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DD0" w:rsidRDefault="00104DD0">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4A167B"/>
    <w:multiLevelType w:val="hybridMultilevel"/>
    <w:tmpl w:val="80D4BF7C"/>
    <w:lvl w:ilvl="0" w:tplc="BDAACA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FB4ACE"/>
    <w:rsid w:val="00001B87"/>
    <w:rsid w:val="00003228"/>
    <w:rsid w:val="00003F1D"/>
    <w:rsid w:val="000040CF"/>
    <w:rsid w:val="00004255"/>
    <w:rsid w:val="00005ED2"/>
    <w:rsid w:val="0001066F"/>
    <w:rsid w:val="00010CD2"/>
    <w:rsid w:val="00011330"/>
    <w:rsid w:val="00011588"/>
    <w:rsid w:val="00011CE3"/>
    <w:rsid w:val="0001338D"/>
    <w:rsid w:val="00014DEE"/>
    <w:rsid w:val="00015BD9"/>
    <w:rsid w:val="00016D29"/>
    <w:rsid w:val="00016ED3"/>
    <w:rsid w:val="00017F04"/>
    <w:rsid w:val="00021B95"/>
    <w:rsid w:val="00022010"/>
    <w:rsid w:val="00022212"/>
    <w:rsid w:val="000247BC"/>
    <w:rsid w:val="0002712B"/>
    <w:rsid w:val="00027794"/>
    <w:rsid w:val="00027F8F"/>
    <w:rsid w:val="00031A03"/>
    <w:rsid w:val="00032B55"/>
    <w:rsid w:val="000339F9"/>
    <w:rsid w:val="0003519A"/>
    <w:rsid w:val="00035497"/>
    <w:rsid w:val="00043E8E"/>
    <w:rsid w:val="000448C0"/>
    <w:rsid w:val="00045036"/>
    <w:rsid w:val="00045830"/>
    <w:rsid w:val="000460BB"/>
    <w:rsid w:val="000463C3"/>
    <w:rsid w:val="00046C37"/>
    <w:rsid w:val="00046E74"/>
    <w:rsid w:val="000472A7"/>
    <w:rsid w:val="00047E8E"/>
    <w:rsid w:val="00050A81"/>
    <w:rsid w:val="000524B3"/>
    <w:rsid w:val="00054416"/>
    <w:rsid w:val="00056AAF"/>
    <w:rsid w:val="00060284"/>
    <w:rsid w:val="000612BC"/>
    <w:rsid w:val="00061EBD"/>
    <w:rsid w:val="000625F6"/>
    <w:rsid w:val="00062613"/>
    <w:rsid w:val="00063610"/>
    <w:rsid w:val="000644BA"/>
    <w:rsid w:val="00065B7B"/>
    <w:rsid w:val="00065DCE"/>
    <w:rsid w:val="00066AEE"/>
    <w:rsid w:val="00067C27"/>
    <w:rsid w:val="00071EA8"/>
    <w:rsid w:val="000730B7"/>
    <w:rsid w:val="0007351F"/>
    <w:rsid w:val="00077277"/>
    <w:rsid w:val="000776D9"/>
    <w:rsid w:val="00077D1E"/>
    <w:rsid w:val="000807C6"/>
    <w:rsid w:val="00080C7F"/>
    <w:rsid w:val="000826E3"/>
    <w:rsid w:val="00084604"/>
    <w:rsid w:val="00086407"/>
    <w:rsid w:val="00086A58"/>
    <w:rsid w:val="0008762A"/>
    <w:rsid w:val="00087E6B"/>
    <w:rsid w:val="00090696"/>
    <w:rsid w:val="00094CB1"/>
    <w:rsid w:val="00094E60"/>
    <w:rsid w:val="0009502C"/>
    <w:rsid w:val="000974F8"/>
    <w:rsid w:val="000A061E"/>
    <w:rsid w:val="000A080F"/>
    <w:rsid w:val="000A1E13"/>
    <w:rsid w:val="000A35C6"/>
    <w:rsid w:val="000A3B5A"/>
    <w:rsid w:val="000A3F24"/>
    <w:rsid w:val="000A6008"/>
    <w:rsid w:val="000A70AE"/>
    <w:rsid w:val="000B0050"/>
    <w:rsid w:val="000B1F8F"/>
    <w:rsid w:val="000B2346"/>
    <w:rsid w:val="000B2557"/>
    <w:rsid w:val="000B5B7E"/>
    <w:rsid w:val="000B6D5F"/>
    <w:rsid w:val="000B7222"/>
    <w:rsid w:val="000B7D90"/>
    <w:rsid w:val="000B7E7A"/>
    <w:rsid w:val="000C01D2"/>
    <w:rsid w:val="000C13AE"/>
    <w:rsid w:val="000C1FE1"/>
    <w:rsid w:val="000C44E4"/>
    <w:rsid w:val="000C4B9D"/>
    <w:rsid w:val="000C6EE8"/>
    <w:rsid w:val="000C79FC"/>
    <w:rsid w:val="000D1060"/>
    <w:rsid w:val="000D1394"/>
    <w:rsid w:val="000D39AB"/>
    <w:rsid w:val="000D429E"/>
    <w:rsid w:val="000D7F5E"/>
    <w:rsid w:val="000E1438"/>
    <w:rsid w:val="000E1A03"/>
    <w:rsid w:val="000E3887"/>
    <w:rsid w:val="000E3A19"/>
    <w:rsid w:val="000E3A79"/>
    <w:rsid w:val="000E4BA9"/>
    <w:rsid w:val="000E690C"/>
    <w:rsid w:val="000E70D5"/>
    <w:rsid w:val="000E747D"/>
    <w:rsid w:val="000F4D6E"/>
    <w:rsid w:val="000F4E10"/>
    <w:rsid w:val="000F7A83"/>
    <w:rsid w:val="000F7EFE"/>
    <w:rsid w:val="00101A7F"/>
    <w:rsid w:val="00102282"/>
    <w:rsid w:val="00104DD0"/>
    <w:rsid w:val="00106501"/>
    <w:rsid w:val="0010683E"/>
    <w:rsid w:val="001069B7"/>
    <w:rsid w:val="00107684"/>
    <w:rsid w:val="001077FE"/>
    <w:rsid w:val="001104D3"/>
    <w:rsid w:val="00110681"/>
    <w:rsid w:val="00110A00"/>
    <w:rsid w:val="00111259"/>
    <w:rsid w:val="001118FC"/>
    <w:rsid w:val="001122FF"/>
    <w:rsid w:val="00112C5F"/>
    <w:rsid w:val="00112D2C"/>
    <w:rsid w:val="0011594D"/>
    <w:rsid w:val="00122024"/>
    <w:rsid w:val="00122353"/>
    <w:rsid w:val="0012399A"/>
    <w:rsid w:val="001251BC"/>
    <w:rsid w:val="0012543D"/>
    <w:rsid w:val="001272B8"/>
    <w:rsid w:val="00127B51"/>
    <w:rsid w:val="001308F1"/>
    <w:rsid w:val="001322F6"/>
    <w:rsid w:val="001329DE"/>
    <w:rsid w:val="00132DCF"/>
    <w:rsid w:val="001336CF"/>
    <w:rsid w:val="00135489"/>
    <w:rsid w:val="00136F21"/>
    <w:rsid w:val="00137F92"/>
    <w:rsid w:val="001401E8"/>
    <w:rsid w:val="00144DFC"/>
    <w:rsid w:val="00145BD4"/>
    <w:rsid w:val="0015134D"/>
    <w:rsid w:val="00152DC6"/>
    <w:rsid w:val="0015631A"/>
    <w:rsid w:val="00157437"/>
    <w:rsid w:val="0015785B"/>
    <w:rsid w:val="00160EBC"/>
    <w:rsid w:val="001638AB"/>
    <w:rsid w:val="00165C8B"/>
    <w:rsid w:val="00165DFB"/>
    <w:rsid w:val="00166669"/>
    <w:rsid w:val="00173F5D"/>
    <w:rsid w:val="00176681"/>
    <w:rsid w:val="00176E8D"/>
    <w:rsid w:val="00180567"/>
    <w:rsid w:val="00180DDF"/>
    <w:rsid w:val="00182983"/>
    <w:rsid w:val="00182A87"/>
    <w:rsid w:val="00183720"/>
    <w:rsid w:val="00183DEA"/>
    <w:rsid w:val="00185B11"/>
    <w:rsid w:val="00185FC7"/>
    <w:rsid w:val="00186AA8"/>
    <w:rsid w:val="0019191E"/>
    <w:rsid w:val="001927E5"/>
    <w:rsid w:val="0019493C"/>
    <w:rsid w:val="00196194"/>
    <w:rsid w:val="001970B6"/>
    <w:rsid w:val="001A00E8"/>
    <w:rsid w:val="001A0199"/>
    <w:rsid w:val="001A2F35"/>
    <w:rsid w:val="001A6B74"/>
    <w:rsid w:val="001A7B10"/>
    <w:rsid w:val="001B11D8"/>
    <w:rsid w:val="001B1517"/>
    <w:rsid w:val="001B1891"/>
    <w:rsid w:val="001B1E74"/>
    <w:rsid w:val="001B24F6"/>
    <w:rsid w:val="001B575F"/>
    <w:rsid w:val="001B74E6"/>
    <w:rsid w:val="001B7CE4"/>
    <w:rsid w:val="001C0C98"/>
    <w:rsid w:val="001C0DBB"/>
    <w:rsid w:val="001C115F"/>
    <w:rsid w:val="001C1F57"/>
    <w:rsid w:val="001C2158"/>
    <w:rsid w:val="001C2CA0"/>
    <w:rsid w:val="001C781A"/>
    <w:rsid w:val="001D0C3B"/>
    <w:rsid w:val="001D0F90"/>
    <w:rsid w:val="001D488D"/>
    <w:rsid w:val="001D4907"/>
    <w:rsid w:val="001D7B36"/>
    <w:rsid w:val="001E182E"/>
    <w:rsid w:val="001E4739"/>
    <w:rsid w:val="001E5CE1"/>
    <w:rsid w:val="001E6178"/>
    <w:rsid w:val="001F105B"/>
    <w:rsid w:val="001F1268"/>
    <w:rsid w:val="001F30DB"/>
    <w:rsid w:val="001F312A"/>
    <w:rsid w:val="001F3609"/>
    <w:rsid w:val="001F4378"/>
    <w:rsid w:val="001F4758"/>
    <w:rsid w:val="001F47C3"/>
    <w:rsid w:val="001F692C"/>
    <w:rsid w:val="00201CB5"/>
    <w:rsid w:val="00203D1C"/>
    <w:rsid w:val="00203DE1"/>
    <w:rsid w:val="00204A68"/>
    <w:rsid w:val="00205296"/>
    <w:rsid w:val="00206486"/>
    <w:rsid w:val="00206500"/>
    <w:rsid w:val="002072D9"/>
    <w:rsid w:val="002072ED"/>
    <w:rsid w:val="00207CF5"/>
    <w:rsid w:val="002101FC"/>
    <w:rsid w:val="00210C8C"/>
    <w:rsid w:val="0021419B"/>
    <w:rsid w:val="00214E60"/>
    <w:rsid w:val="00216A9E"/>
    <w:rsid w:val="002226E7"/>
    <w:rsid w:val="00224DD0"/>
    <w:rsid w:val="00225782"/>
    <w:rsid w:val="0023073F"/>
    <w:rsid w:val="00233B4B"/>
    <w:rsid w:val="00233F0E"/>
    <w:rsid w:val="00234E59"/>
    <w:rsid w:val="00235946"/>
    <w:rsid w:val="00237806"/>
    <w:rsid w:val="00240D76"/>
    <w:rsid w:val="00241B52"/>
    <w:rsid w:val="00242429"/>
    <w:rsid w:val="00242A21"/>
    <w:rsid w:val="002437A8"/>
    <w:rsid w:val="00245DB9"/>
    <w:rsid w:val="00245DF3"/>
    <w:rsid w:val="00246B1B"/>
    <w:rsid w:val="002506E6"/>
    <w:rsid w:val="002509BD"/>
    <w:rsid w:val="00251614"/>
    <w:rsid w:val="002524D6"/>
    <w:rsid w:val="00254BFA"/>
    <w:rsid w:val="00255489"/>
    <w:rsid w:val="00256DFB"/>
    <w:rsid w:val="002611BB"/>
    <w:rsid w:val="00261E2D"/>
    <w:rsid w:val="00263A55"/>
    <w:rsid w:val="00266781"/>
    <w:rsid w:val="00270230"/>
    <w:rsid w:val="00270471"/>
    <w:rsid w:val="00270AEE"/>
    <w:rsid w:val="00271041"/>
    <w:rsid w:val="002716E6"/>
    <w:rsid w:val="00272FD2"/>
    <w:rsid w:val="00273BC4"/>
    <w:rsid w:val="00274E1A"/>
    <w:rsid w:val="00276A1F"/>
    <w:rsid w:val="002836D6"/>
    <w:rsid w:val="002863BB"/>
    <w:rsid w:val="00286B86"/>
    <w:rsid w:val="0028717D"/>
    <w:rsid w:val="00287190"/>
    <w:rsid w:val="00290AAD"/>
    <w:rsid w:val="00290B38"/>
    <w:rsid w:val="002921A8"/>
    <w:rsid w:val="002923AC"/>
    <w:rsid w:val="0029469C"/>
    <w:rsid w:val="00296F30"/>
    <w:rsid w:val="002A059D"/>
    <w:rsid w:val="002A2E08"/>
    <w:rsid w:val="002A2E2A"/>
    <w:rsid w:val="002A3B42"/>
    <w:rsid w:val="002A54D8"/>
    <w:rsid w:val="002A5682"/>
    <w:rsid w:val="002A576D"/>
    <w:rsid w:val="002A665E"/>
    <w:rsid w:val="002A6B3B"/>
    <w:rsid w:val="002A79AC"/>
    <w:rsid w:val="002B0F66"/>
    <w:rsid w:val="002B332D"/>
    <w:rsid w:val="002B61AE"/>
    <w:rsid w:val="002B7ABF"/>
    <w:rsid w:val="002B7F6A"/>
    <w:rsid w:val="002C1CE8"/>
    <w:rsid w:val="002C2B47"/>
    <w:rsid w:val="002C7305"/>
    <w:rsid w:val="002D002B"/>
    <w:rsid w:val="002D0224"/>
    <w:rsid w:val="002D10A2"/>
    <w:rsid w:val="002D2818"/>
    <w:rsid w:val="002D3524"/>
    <w:rsid w:val="002D37C8"/>
    <w:rsid w:val="002D6114"/>
    <w:rsid w:val="002D7C57"/>
    <w:rsid w:val="002E2393"/>
    <w:rsid w:val="002E4174"/>
    <w:rsid w:val="002F05F8"/>
    <w:rsid w:val="002F083A"/>
    <w:rsid w:val="002F1333"/>
    <w:rsid w:val="002F1A76"/>
    <w:rsid w:val="002F2982"/>
    <w:rsid w:val="002F4567"/>
    <w:rsid w:val="00300CF6"/>
    <w:rsid w:val="00301114"/>
    <w:rsid w:val="003039BC"/>
    <w:rsid w:val="00304382"/>
    <w:rsid w:val="0030631A"/>
    <w:rsid w:val="003104F3"/>
    <w:rsid w:val="00311C4B"/>
    <w:rsid w:val="00311E46"/>
    <w:rsid w:val="00313B76"/>
    <w:rsid w:val="00314028"/>
    <w:rsid w:val="003143C7"/>
    <w:rsid w:val="00314AE1"/>
    <w:rsid w:val="00315181"/>
    <w:rsid w:val="00315B9F"/>
    <w:rsid w:val="00315EAB"/>
    <w:rsid w:val="00317190"/>
    <w:rsid w:val="00317672"/>
    <w:rsid w:val="003177DA"/>
    <w:rsid w:val="003211E0"/>
    <w:rsid w:val="00322957"/>
    <w:rsid w:val="00322E7A"/>
    <w:rsid w:val="00330E95"/>
    <w:rsid w:val="00331488"/>
    <w:rsid w:val="00331C22"/>
    <w:rsid w:val="00331C68"/>
    <w:rsid w:val="00333AEE"/>
    <w:rsid w:val="00333FEE"/>
    <w:rsid w:val="00334C66"/>
    <w:rsid w:val="00336F72"/>
    <w:rsid w:val="00337224"/>
    <w:rsid w:val="00337243"/>
    <w:rsid w:val="00337955"/>
    <w:rsid w:val="00337BF5"/>
    <w:rsid w:val="00337D1F"/>
    <w:rsid w:val="003400A2"/>
    <w:rsid w:val="00340968"/>
    <w:rsid w:val="00341036"/>
    <w:rsid w:val="00341556"/>
    <w:rsid w:val="00344759"/>
    <w:rsid w:val="00345B2E"/>
    <w:rsid w:val="00345C49"/>
    <w:rsid w:val="00346866"/>
    <w:rsid w:val="00350B4D"/>
    <w:rsid w:val="00350B8F"/>
    <w:rsid w:val="00350E53"/>
    <w:rsid w:val="0035178E"/>
    <w:rsid w:val="003529B9"/>
    <w:rsid w:val="003574C4"/>
    <w:rsid w:val="00357CC5"/>
    <w:rsid w:val="003607E2"/>
    <w:rsid w:val="00361453"/>
    <w:rsid w:val="00361991"/>
    <w:rsid w:val="00361BD2"/>
    <w:rsid w:val="00361EF5"/>
    <w:rsid w:val="00362BCB"/>
    <w:rsid w:val="00362C8D"/>
    <w:rsid w:val="00363940"/>
    <w:rsid w:val="0036514D"/>
    <w:rsid w:val="0036570E"/>
    <w:rsid w:val="00367293"/>
    <w:rsid w:val="003677C4"/>
    <w:rsid w:val="003715D6"/>
    <w:rsid w:val="00371AEE"/>
    <w:rsid w:val="00373ADA"/>
    <w:rsid w:val="003749D8"/>
    <w:rsid w:val="00374C58"/>
    <w:rsid w:val="00375D41"/>
    <w:rsid w:val="00375FF5"/>
    <w:rsid w:val="003773A3"/>
    <w:rsid w:val="00380434"/>
    <w:rsid w:val="00381448"/>
    <w:rsid w:val="00382F6E"/>
    <w:rsid w:val="00383313"/>
    <w:rsid w:val="003834A6"/>
    <w:rsid w:val="0038368F"/>
    <w:rsid w:val="003838FC"/>
    <w:rsid w:val="00384181"/>
    <w:rsid w:val="0038421B"/>
    <w:rsid w:val="00387C5E"/>
    <w:rsid w:val="00390247"/>
    <w:rsid w:val="00390A1F"/>
    <w:rsid w:val="00391616"/>
    <w:rsid w:val="0039244B"/>
    <w:rsid w:val="00393354"/>
    <w:rsid w:val="00394122"/>
    <w:rsid w:val="00395A4D"/>
    <w:rsid w:val="00395E1D"/>
    <w:rsid w:val="003979E5"/>
    <w:rsid w:val="003A2A1A"/>
    <w:rsid w:val="003A2D30"/>
    <w:rsid w:val="003A3826"/>
    <w:rsid w:val="003A3AAC"/>
    <w:rsid w:val="003A4726"/>
    <w:rsid w:val="003A57E2"/>
    <w:rsid w:val="003A7A46"/>
    <w:rsid w:val="003B1316"/>
    <w:rsid w:val="003B1CAA"/>
    <w:rsid w:val="003B2787"/>
    <w:rsid w:val="003B33ED"/>
    <w:rsid w:val="003B3FA8"/>
    <w:rsid w:val="003B5B43"/>
    <w:rsid w:val="003C1D95"/>
    <w:rsid w:val="003C20D6"/>
    <w:rsid w:val="003C4501"/>
    <w:rsid w:val="003C465F"/>
    <w:rsid w:val="003C4839"/>
    <w:rsid w:val="003D1591"/>
    <w:rsid w:val="003D4FC1"/>
    <w:rsid w:val="003D5AAB"/>
    <w:rsid w:val="003E0CF7"/>
    <w:rsid w:val="003E4D2C"/>
    <w:rsid w:val="003E5290"/>
    <w:rsid w:val="003E5C41"/>
    <w:rsid w:val="003E79AA"/>
    <w:rsid w:val="003E7A34"/>
    <w:rsid w:val="003F41D6"/>
    <w:rsid w:val="003F535B"/>
    <w:rsid w:val="003F5C1F"/>
    <w:rsid w:val="003F6A82"/>
    <w:rsid w:val="003F6F2F"/>
    <w:rsid w:val="003F7B41"/>
    <w:rsid w:val="00401B9C"/>
    <w:rsid w:val="00404748"/>
    <w:rsid w:val="00407CF2"/>
    <w:rsid w:val="00411C30"/>
    <w:rsid w:val="00414357"/>
    <w:rsid w:val="00414446"/>
    <w:rsid w:val="00421795"/>
    <w:rsid w:val="00423065"/>
    <w:rsid w:val="004241EE"/>
    <w:rsid w:val="00424F5B"/>
    <w:rsid w:val="00425A25"/>
    <w:rsid w:val="00432F80"/>
    <w:rsid w:val="004337A7"/>
    <w:rsid w:val="0043401A"/>
    <w:rsid w:val="00436784"/>
    <w:rsid w:val="00437865"/>
    <w:rsid w:val="0044134E"/>
    <w:rsid w:val="00441579"/>
    <w:rsid w:val="0044180F"/>
    <w:rsid w:val="004435D8"/>
    <w:rsid w:val="00443ADE"/>
    <w:rsid w:val="0044429D"/>
    <w:rsid w:val="00444EA1"/>
    <w:rsid w:val="00447697"/>
    <w:rsid w:val="00451915"/>
    <w:rsid w:val="00451DFB"/>
    <w:rsid w:val="00453A15"/>
    <w:rsid w:val="00455BC4"/>
    <w:rsid w:val="004572BD"/>
    <w:rsid w:val="004600C4"/>
    <w:rsid w:val="00461298"/>
    <w:rsid w:val="00463077"/>
    <w:rsid w:val="00463083"/>
    <w:rsid w:val="00464924"/>
    <w:rsid w:val="00464D0D"/>
    <w:rsid w:val="00465F03"/>
    <w:rsid w:val="00467574"/>
    <w:rsid w:val="00471F60"/>
    <w:rsid w:val="004749C2"/>
    <w:rsid w:val="00476A14"/>
    <w:rsid w:val="00476BDB"/>
    <w:rsid w:val="004801B6"/>
    <w:rsid w:val="004807DD"/>
    <w:rsid w:val="00481E3D"/>
    <w:rsid w:val="004850DC"/>
    <w:rsid w:val="00485628"/>
    <w:rsid w:val="00486601"/>
    <w:rsid w:val="00487308"/>
    <w:rsid w:val="004906CC"/>
    <w:rsid w:val="00494654"/>
    <w:rsid w:val="00495490"/>
    <w:rsid w:val="004956F7"/>
    <w:rsid w:val="00496F96"/>
    <w:rsid w:val="004A2969"/>
    <w:rsid w:val="004A43DE"/>
    <w:rsid w:val="004A4BF8"/>
    <w:rsid w:val="004A576F"/>
    <w:rsid w:val="004A70D5"/>
    <w:rsid w:val="004B54D6"/>
    <w:rsid w:val="004B6CFA"/>
    <w:rsid w:val="004C015D"/>
    <w:rsid w:val="004C01D5"/>
    <w:rsid w:val="004C043E"/>
    <w:rsid w:val="004C05F9"/>
    <w:rsid w:val="004C20F7"/>
    <w:rsid w:val="004C2851"/>
    <w:rsid w:val="004C3FDC"/>
    <w:rsid w:val="004C474B"/>
    <w:rsid w:val="004C4E74"/>
    <w:rsid w:val="004C4F81"/>
    <w:rsid w:val="004C5505"/>
    <w:rsid w:val="004C5676"/>
    <w:rsid w:val="004C5DAD"/>
    <w:rsid w:val="004C6B11"/>
    <w:rsid w:val="004C7A60"/>
    <w:rsid w:val="004D2715"/>
    <w:rsid w:val="004D2E6F"/>
    <w:rsid w:val="004D3AC3"/>
    <w:rsid w:val="004D4B2F"/>
    <w:rsid w:val="004D6907"/>
    <w:rsid w:val="004D722A"/>
    <w:rsid w:val="004D7EDA"/>
    <w:rsid w:val="004E15C2"/>
    <w:rsid w:val="004E3439"/>
    <w:rsid w:val="004E427F"/>
    <w:rsid w:val="004E5AFB"/>
    <w:rsid w:val="004F40A0"/>
    <w:rsid w:val="004F5D0C"/>
    <w:rsid w:val="004F637E"/>
    <w:rsid w:val="004F789B"/>
    <w:rsid w:val="004F7AD4"/>
    <w:rsid w:val="005006A9"/>
    <w:rsid w:val="00501816"/>
    <w:rsid w:val="005027AB"/>
    <w:rsid w:val="00503D9F"/>
    <w:rsid w:val="005043E0"/>
    <w:rsid w:val="005056C5"/>
    <w:rsid w:val="005061AC"/>
    <w:rsid w:val="00506307"/>
    <w:rsid w:val="00506C35"/>
    <w:rsid w:val="00510967"/>
    <w:rsid w:val="00513251"/>
    <w:rsid w:val="00514BC6"/>
    <w:rsid w:val="005169AF"/>
    <w:rsid w:val="00516E34"/>
    <w:rsid w:val="0051784A"/>
    <w:rsid w:val="00517C61"/>
    <w:rsid w:val="00521C1C"/>
    <w:rsid w:val="00522CD4"/>
    <w:rsid w:val="00524151"/>
    <w:rsid w:val="00524932"/>
    <w:rsid w:val="00524C1C"/>
    <w:rsid w:val="0052563B"/>
    <w:rsid w:val="005275BB"/>
    <w:rsid w:val="00531490"/>
    <w:rsid w:val="00531600"/>
    <w:rsid w:val="00531FBE"/>
    <w:rsid w:val="00532778"/>
    <w:rsid w:val="00532DDA"/>
    <w:rsid w:val="00533155"/>
    <w:rsid w:val="00541722"/>
    <w:rsid w:val="00542251"/>
    <w:rsid w:val="00546D7E"/>
    <w:rsid w:val="005512A5"/>
    <w:rsid w:val="00553286"/>
    <w:rsid w:val="0055352C"/>
    <w:rsid w:val="00554767"/>
    <w:rsid w:val="005554E4"/>
    <w:rsid w:val="00555686"/>
    <w:rsid w:val="005571F9"/>
    <w:rsid w:val="00560823"/>
    <w:rsid w:val="0056318E"/>
    <w:rsid w:val="005701F0"/>
    <w:rsid w:val="005705A0"/>
    <w:rsid w:val="00571B2E"/>
    <w:rsid w:val="00572A7F"/>
    <w:rsid w:val="00575910"/>
    <w:rsid w:val="00580424"/>
    <w:rsid w:val="005830A1"/>
    <w:rsid w:val="00584312"/>
    <w:rsid w:val="0058607B"/>
    <w:rsid w:val="005861FB"/>
    <w:rsid w:val="005864F5"/>
    <w:rsid w:val="005878A9"/>
    <w:rsid w:val="005908B3"/>
    <w:rsid w:val="005916ED"/>
    <w:rsid w:val="005A135C"/>
    <w:rsid w:val="005A1804"/>
    <w:rsid w:val="005A1FEB"/>
    <w:rsid w:val="005A336B"/>
    <w:rsid w:val="005A41FB"/>
    <w:rsid w:val="005A5E21"/>
    <w:rsid w:val="005A6029"/>
    <w:rsid w:val="005A625F"/>
    <w:rsid w:val="005B40D9"/>
    <w:rsid w:val="005B56AC"/>
    <w:rsid w:val="005B6727"/>
    <w:rsid w:val="005B6BA0"/>
    <w:rsid w:val="005B7C03"/>
    <w:rsid w:val="005C29BF"/>
    <w:rsid w:val="005C3EAE"/>
    <w:rsid w:val="005C5C5E"/>
    <w:rsid w:val="005C67D1"/>
    <w:rsid w:val="005C6D1F"/>
    <w:rsid w:val="005D08F2"/>
    <w:rsid w:val="005D1654"/>
    <w:rsid w:val="005D2DB4"/>
    <w:rsid w:val="005D2E78"/>
    <w:rsid w:val="005D38F3"/>
    <w:rsid w:val="005D40CC"/>
    <w:rsid w:val="005D4376"/>
    <w:rsid w:val="005D47EE"/>
    <w:rsid w:val="005D5403"/>
    <w:rsid w:val="005D5BED"/>
    <w:rsid w:val="005D5CD6"/>
    <w:rsid w:val="005D62E4"/>
    <w:rsid w:val="005D6431"/>
    <w:rsid w:val="005D6E02"/>
    <w:rsid w:val="005E0ADE"/>
    <w:rsid w:val="005E21ED"/>
    <w:rsid w:val="005E3EF3"/>
    <w:rsid w:val="005E5512"/>
    <w:rsid w:val="005E65FF"/>
    <w:rsid w:val="005E6AB8"/>
    <w:rsid w:val="005F14EE"/>
    <w:rsid w:val="005F4D0F"/>
    <w:rsid w:val="005F5D7A"/>
    <w:rsid w:val="005F636C"/>
    <w:rsid w:val="0060430A"/>
    <w:rsid w:val="0060488A"/>
    <w:rsid w:val="006050A3"/>
    <w:rsid w:val="006074DD"/>
    <w:rsid w:val="0060752F"/>
    <w:rsid w:val="00610E6C"/>
    <w:rsid w:val="00612618"/>
    <w:rsid w:val="006147FE"/>
    <w:rsid w:val="0061522D"/>
    <w:rsid w:val="00616E5A"/>
    <w:rsid w:val="00620485"/>
    <w:rsid w:val="00620782"/>
    <w:rsid w:val="006218F9"/>
    <w:rsid w:val="006223D1"/>
    <w:rsid w:val="00622E51"/>
    <w:rsid w:val="0062497F"/>
    <w:rsid w:val="00626544"/>
    <w:rsid w:val="0063228A"/>
    <w:rsid w:val="006323A3"/>
    <w:rsid w:val="00633FCA"/>
    <w:rsid w:val="00634DFB"/>
    <w:rsid w:val="0063757A"/>
    <w:rsid w:val="006377B5"/>
    <w:rsid w:val="00637B2C"/>
    <w:rsid w:val="0064126C"/>
    <w:rsid w:val="00641C97"/>
    <w:rsid w:val="00642356"/>
    <w:rsid w:val="0064309C"/>
    <w:rsid w:val="00643402"/>
    <w:rsid w:val="00644619"/>
    <w:rsid w:val="00644DCF"/>
    <w:rsid w:val="00645D02"/>
    <w:rsid w:val="00646BAC"/>
    <w:rsid w:val="00657D8F"/>
    <w:rsid w:val="00657F76"/>
    <w:rsid w:val="0066022C"/>
    <w:rsid w:val="006626C2"/>
    <w:rsid w:val="00663A28"/>
    <w:rsid w:val="00663E30"/>
    <w:rsid w:val="006642E3"/>
    <w:rsid w:val="00665E7A"/>
    <w:rsid w:val="00666EFB"/>
    <w:rsid w:val="006702E1"/>
    <w:rsid w:val="006708D2"/>
    <w:rsid w:val="00672E10"/>
    <w:rsid w:val="006731B5"/>
    <w:rsid w:val="006752D5"/>
    <w:rsid w:val="00675A0E"/>
    <w:rsid w:val="00675C82"/>
    <w:rsid w:val="00675CF7"/>
    <w:rsid w:val="006802D6"/>
    <w:rsid w:val="0068277A"/>
    <w:rsid w:val="00683124"/>
    <w:rsid w:val="00684529"/>
    <w:rsid w:val="00684C7B"/>
    <w:rsid w:val="006859F1"/>
    <w:rsid w:val="0068609F"/>
    <w:rsid w:val="00687E28"/>
    <w:rsid w:val="00691B3E"/>
    <w:rsid w:val="00691D12"/>
    <w:rsid w:val="00694B53"/>
    <w:rsid w:val="00694BBB"/>
    <w:rsid w:val="00695957"/>
    <w:rsid w:val="00696132"/>
    <w:rsid w:val="00697F90"/>
    <w:rsid w:val="006A3F0F"/>
    <w:rsid w:val="006A417E"/>
    <w:rsid w:val="006A4BD4"/>
    <w:rsid w:val="006A61D8"/>
    <w:rsid w:val="006A65B5"/>
    <w:rsid w:val="006B2F43"/>
    <w:rsid w:val="006B38B5"/>
    <w:rsid w:val="006B4C23"/>
    <w:rsid w:val="006B5029"/>
    <w:rsid w:val="006B5B07"/>
    <w:rsid w:val="006B70F7"/>
    <w:rsid w:val="006B7D69"/>
    <w:rsid w:val="006B7EFC"/>
    <w:rsid w:val="006C0E29"/>
    <w:rsid w:val="006C3ECF"/>
    <w:rsid w:val="006C5C6A"/>
    <w:rsid w:val="006D025B"/>
    <w:rsid w:val="006D1A06"/>
    <w:rsid w:val="006D23D0"/>
    <w:rsid w:val="006D2408"/>
    <w:rsid w:val="006D4FB7"/>
    <w:rsid w:val="006D5B4E"/>
    <w:rsid w:val="006D5DB5"/>
    <w:rsid w:val="006D5F03"/>
    <w:rsid w:val="006D7247"/>
    <w:rsid w:val="006E3F6A"/>
    <w:rsid w:val="006E44C4"/>
    <w:rsid w:val="006E4BD2"/>
    <w:rsid w:val="006E688E"/>
    <w:rsid w:val="006F01E6"/>
    <w:rsid w:val="006F1FFE"/>
    <w:rsid w:val="006F2235"/>
    <w:rsid w:val="006F2F80"/>
    <w:rsid w:val="006F4B6A"/>
    <w:rsid w:val="006F5D40"/>
    <w:rsid w:val="006F5F41"/>
    <w:rsid w:val="006F7BA1"/>
    <w:rsid w:val="006F7F80"/>
    <w:rsid w:val="00700E2D"/>
    <w:rsid w:val="007015EA"/>
    <w:rsid w:val="00701D64"/>
    <w:rsid w:val="00702E44"/>
    <w:rsid w:val="00703616"/>
    <w:rsid w:val="0070766E"/>
    <w:rsid w:val="007116A6"/>
    <w:rsid w:val="00712124"/>
    <w:rsid w:val="00712DB1"/>
    <w:rsid w:val="00714702"/>
    <w:rsid w:val="007149B5"/>
    <w:rsid w:val="00715632"/>
    <w:rsid w:val="00715EB5"/>
    <w:rsid w:val="007162F4"/>
    <w:rsid w:val="00717AC5"/>
    <w:rsid w:val="007208C9"/>
    <w:rsid w:val="00720CC3"/>
    <w:rsid w:val="00720F2F"/>
    <w:rsid w:val="00721047"/>
    <w:rsid w:val="00722352"/>
    <w:rsid w:val="0072236A"/>
    <w:rsid w:val="00722A4C"/>
    <w:rsid w:val="00724F09"/>
    <w:rsid w:val="00725BE5"/>
    <w:rsid w:val="00726057"/>
    <w:rsid w:val="0072798B"/>
    <w:rsid w:val="00730567"/>
    <w:rsid w:val="00732091"/>
    <w:rsid w:val="00732A68"/>
    <w:rsid w:val="00733742"/>
    <w:rsid w:val="00733C3D"/>
    <w:rsid w:val="0073449F"/>
    <w:rsid w:val="007352A2"/>
    <w:rsid w:val="00735696"/>
    <w:rsid w:val="007364E2"/>
    <w:rsid w:val="00736CDA"/>
    <w:rsid w:val="00740803"/>
    <w:rsid w:val="00740E42"/>
    <w:rsid w:val="00743F5F"/>
    <w:rsid w:val="00744465"/>
    <w:rsid w:val="007475F6"/>
    <w:rsid w:val="00747674"/>
    <w:rsid w:val="00754A63"/>
    <w:rsid w:val="0075612C"/>
    <w:rsid w:val="0076167E"/>
    <w:rsid w:val="007618D8"/>
    <w:rsid w:val="007623E7"/>
    <w:rsid w:val="00762430"/>
    <w:rsid w:val="00764DDE"/>
    <w:rsid w:val="00765C44"/>
    <w:rsid w:val="0076793D"/>
    <w:rsid w:val="00770E5B"/>
    <w:rsid w:val="00771EBD"/>
    <w:rsid w:val="00772364"/>
    <w:rsid w:val="00772C8A"/>
    <w:rsid w:val="00772CDF"/>
    <w:rsid w:val="00773C2F"/>
    <w:rsid w:val="00774012"/>
    <w:rsid w:val="007746E1"/>
    <w:rsid w:val="007775D0"/>
    <w:rsid w:val="00777BDC"/>
    <w:rsid w:val="007808E5"/>
    <w:rsid w:val="00781B89"/>
    <w:rsid w:val="00784005"/>
    <w:rsid w:val="007858F9"/>
    <w:rsid w:val="00785A01"/>
    <w:rsid w:val="00787265"/>
    <w:rsid w:val="00787372"/>
    <w:rsid w:val="0079066D"/>
    <w:rsid w:val="007912AE"/>
    <w:rsid w:val="00791559"/>
    <w:rsid w:val="0079277C"/>
    <w:rsid w:val="007A12F8"/>
    <w:rsid w:val="007A25E8"/>
    <w:rsid w:val="007A2A8E"/>
    <w:rsid w:val="007A2B95"/>
    <w:rsid w:val="007A59FB"/>
    <w:rsid w:val="007A78D5"/>
    <w:rsid w:val="007B113B"/>
    <w:rsid w:val="007B1513"/>
    <w:rsid w:val="007B28C5"/>
    <w:rsid w:val="007B5427"/>
    <w:rsid w:val="007B7C43"/>
    <w:rsid w:val="007C0455"/>
    <w:rsid w:val="007C3F51"/>
    <w:rsid w:val="007C46DE"/>
    <w:rsid w:val="007C5B8D"/>
    <w:rsid w:val="007C66C7"/>
    <w:rsid w:val="007C7D5E"/>
    <w:rsid w:val="007D2DC5"/>
    <w:rsid w:val="007D2F5A"/>
    <w:rsid w:val="007D329B"/>
    <w:rsid w:val="007D4FC4"/>
    <w:rsid w:val="007D61B5"/>
    <w:rsid w:val="007D6EB0"/>
    <w:rsid w:val="007D754C"/>
    <w:rsid w:val="007E0387"/>
    <w:rsid w:val="007E0863"/>
    <w:rsid w:val="007E0E45"/>
    <w:rsid w:val="007E15A9"/>
    <w:rsid w:val="007E1D14"/>
    <w:rsid w:val="007E2DC3"/>
    <w:rsid w:val="007E3791"/>
    <w:rsid w:val="007E3AB9"/>
    <w:rsid w:val="007E4214"/>
    <w:rsid w:val="007E4A61"/>
    <w:rsid w:val="007E564A"/>
    <w:rsid w:val="007E7833"/>
    <w:rsid w:val="007F16EB"/>
    <w:rsid w:val="007F3CD7"/>
    <w:rsid w:val="007F41C3"/>
    <w:rsid w:val="007F46EC"/>
    <w:rsid w:val="007F4EC2"/>
    <w:rsid w:val="007F5006"/>
    <w:rsid w:val="007F5455"/>
    <w:rsid w:val="007F718F"/>
    <w:rsid w:val="008002CE"/>
    <w:rsid w:val="008003E9"/>
    <w:rsid w:val="008015C3"/>
    <w:rsid w:val="008111E6"/>
    <w:rsid w:val="00811227"/>
    <w:rsid w:val="00817568"/>
    <w:rsid w:val="00817D8B"/>
    <w:rsid w:val="00817EA7"/>
    <w:rsid w:val="00820080"/>
    <w:rsid w:val="00820931"/>
    <w:rsid w:val="00824291"/>
    <w:rsid w:val="00827A75"/>
    <w:rsid w:val="0083278C"/>
    <w:rsid w:val="008327CF"/>
    <w:rsid w:val="008332AC"/>
    <w:rsid w:val="00834229"/>
    <w:rsid w:val="008349F1"/>
    <w:rsid w:val="00835FEF"/>
    <w:rsid w:val="008372FC"/>
    <w:rsid w:val="008412A8"/>
    <w:rsid w:val="00845B55"/>
    <w:rsid w:val="00845C4D"/>
    <w:rsid w:val="008478ED"/>
    <w:rsid w:val="00850158"/>
    <w:rsid w:val="00853449"/>
    <w:rsid w:val="00856E7A"/>
    <w:rsid w:val="0086109C"/>
    <w:rsid w:val="0086131F"/>
    <w:rsid w:val="00861738"/>
    <w:rsid w:val="0086197C"/>
    <w:rsid w:val="00862641"/>
    <w:rsid w:val="00863195"/>
    <w:rsid w:val="00864723"/>
    <w:rsid w:val="00865107"/>
    <w:rsid w:val="008652BA"/>
    <w:rsid w:val="00866A57"/>
    <w:rsid w:val="00870DCC"/>
    <w:rsid w:val="00871D4B"/>
    <w:rsid w:val="0087211E"/>
    <w:rsid w:val="008751A8"/>
    <w:rsid w:val="00875DE2"/>
    <w:rsid w:val="00877195"/>
    <w:rsid w:val="008811D7"/>
    <w:rsid w:val="00884471"/>
    <w:rsid w:val="00885D49"/>
    <w:rsid w:val="008870F6"/>
    <w:rsid w:val="008905B0"/>
    <w:rsid w:val="008916CA"/>
    <w:rsid w:val="008917C4"/>
    <w:rsid w:val="00891FFF"/>
    <w:rsid w:val="008928ED"/>
    <w:rsid w:val="00894FDF"/>
    <w:rsid w:val="0089702A"/>
    <w:rsid w:val="008A0AF0"/>
    <w:rsid w:val="008A0F8C"/>
    <w:rsid w:val="008A1187"/>
    <w:rsid w:val="008A3F8B"/>
    <w:rsid w:val="008A5ED3"/>
    <w:rsid w:val="008B1B82"/>
    <w:rsid w:val="008B475F"/>
    <w:rsid w:val="008B4ED9"/>
    <w:rsid w:val="008C06F8"/>
    <w:rsid w:val="008C3D9F"/>
    <w:rsid w:val="008C4EAC"/>
    <w:rsid w:val="008C7125"/>
    <w:rsid w:val="008C7190"/>
    <w:rsid w:val="008C760D"/>
    <w:rsid w:val="008D1EF7"/>
    <w:rsid w:val="008D2A28"/>
    <w:rsid w:val="008D3A8A"/>
    <w:rsid w:val="008D4BE3"/>
    <w:rsid w:val="008E0350"/>
    <w:rsid w:val="008E0618"/>
    <w:rsid w:val="008E0F69"/>
    <w:rsid w:val="008E6881"/>
    <w:rsid w:val="008E6BC6"/>
    <w:rsid w:val="008E7091"/>
    <w:rsid w:val="008F301F"/>
    <w:rsid w:val="008F372B"/>
    <w:rsid w:val="008F3F76"/>
    <w:rsid w:val="008F4110"/>
    <w:rsid w:val="008F4F19"/>
    <w:rsid w:val="008F73F7"/>
    <w:rsid w:val="008F7497"/>
    <w:rsid w:val="00900088"/>
    <w:rsid w:val="00900B80"/>
    <w:rsid w:val="009067F3"/>
    <w:rsid w:val="00906FB7"/>
    <w:rsid w:val="00907ED3"/>
    <w:rsid w:val="00910056"/>
    <w:rsid w:val="00910D9D"/>
    <w:rsid w:val="00911697"/>
    <w:rsid w:val="00911CF7"/>
    <w:rsid w:val="009125C9"/>
    <w:rsid w:val="009128D3"/>
    <w:rsid w:val="00915A9B"/>
    <w:rsid w:val="00921077"/>
    <w:rsid w:val="009229BF"/>
    <w:rsid w:val="00922FC3"/>
    <w:rsid w:val="0092357F"/>
    <w:rsid w:val="00923BD9"/>
    <w:rsid w:val="00930A2B"/>
    <w:rsid w:val="00931689"/>
    <w:rsid w:val="009322CC"/>
    <w:rsid w:val="00936F3A"/>
    <w:rsid w:val="009432D6"/>
    <w:rsid w:val="009433BA"/>
    <w:rsid w:val="00943E64"/>
    <w:rsid w:val="009440F5"/>
    <w:rsid w:val="0094535A"/>
    <w:rsid w:val="00946628"/>
    <w:rsid w:val="00951378"/>
    <w:rsid w:val="0095396D"/>
    <w:rsid w:val="009540D0"/>
    <w:rsid w:val="0095648C"/>
    <w:rsid w:val="00956579"/>
    <w:rsid w:val="009566DD"/>
    <w:rsid w:val="00956DFB"/>
    <w:rsid w:val="00961215"/>
    <w:rsid w:val="009617DD"/>
    <w:rsid w:val="00962BA8"/>
    <w:rsid w:val="009630BB"/>
    <w:rsid w:val="009633B4"/>
    <w:rsid w:val="0096502E"/>
    <w:rsid w:val="00965190"/>
    <w:rsid w:val="0096540C"/>
    <w:rsid w:val="009666E9"/>
    <w:rsid w:val="00966BA3"/>
    <w:rsid w:val="00967255"/>
    <w:rsid w:val="0097026B"/>
    <w:rsid w:val="0097095B"/>
    <w:rsid w:val="00971745"/>
    <w:rsid w:val="009744A0"/>
    <w:rsid w:val="009754C3"/>
    <w:rsid w:val="00982981"/>
    <w:rsid w:val="0098363D"/>
    <w:rsid w:val="00983709"/>
    <w:rsid w:val="009868FC"/>
    <w:rsid w:val="009874D1"/>
    <w:rsid w:val="00987622"/>
    <w:rsid w:val="009901F4"/>
    <w:rsid w:val="00990CF1"/>
    <w:rsid w:val="00992308"/>
    <w:rsid w:val="00994B3C"/>
    <w:rsid w:val="00997172"/>
    <w:rsid w:val="009A019C"/>
    <w:rsid w:val="009A06E4"/>
    <w:rsid w:val="009A0D2A"/>
    <w:rsid w:val="009A1962"/>
    <w:rsid w:val="009A1AB6"/>
    <w:rsid w:val="009A2BF3"/>
    <w:rsid w:val="009A5CD7"/>
    <w:rsid w:val="009B0219"/>
    <w:rsid w:val="009B292D"/>
    <w:rsid w:val="009B461D"/>
    <w:rsid w:val="009B540F"/>
    <w:rsid w:val="009B590F"/>
    <w:rsid w:val="009B71E6"/>
    <w:rsid w:val="009C05BC"/>
    <w:rsid w:val="009C17A1"/>
    <w:rsid w:val="009C4663"/>
    <w:rsid w:val="009C49C6"/>
    <w:rsid w:val="009C674B"/>
    <w:rsid w:val="009C6AEA"/>
    <w:rsid w:val="009C7099"/>
    <w:rsid w:val="009C7A5C"/>
    <w:rsid w:val="009D09E2"/>
    <w:rsid w:val="009D2ABF"/>
    <w:rsid w:val="009D3B39"/>
    <w:rsid w:val="009D5773"/>
    <w:rsid w:val="009D596F"/>
    <w:rsid w:val="009D6618"/>
    <w:rsid w:val="009E0BF4"/>
    <w:rsid w:val="009E27D2"/>
    <w:rsid w:val="009E32D9"/>
    <w:rsid w:val="009E5E83"/>
    <w:rsid w:val="009F6048"/>
    <w:rsid w:val="00A00364"/>
    <w:rsid w:val="00A004AC"/>
    <w:rsid w:val="00A009B0"/>
    <w:rsid w:val="00A01272"/>
    <w:rsid w:val="00A01E1E"/>
    <w:rsid w:val="00A0251E"/>
    <w:rsid w:val="00A028FC"/>
    <w:rsid w:val="00A06000"/>
    <w:rsid w:val="00A10A65"/>
    <w:rsid w:val="00A11BA9"/>
    <w:rsid w:val="00A12296"/>
    <w:rsid w:val="00A1418B"/>
    <w:rsid w:val="00A202A2"/>
    <w:rsid w:val="00A25A40"/>
    <w:rsid w:val="00A2758A"/>
    <w:rsid w:val="00A30195"/>
    <w:rsid w:val="00A30974"/>
    <w:rsid w:val="00A30C40"/>
    <w:rsid w:val="00A31072"/>
    <w:rsid w:val="00A31576"/>
    <w:rsid w:val="00A31C75"/>
    <w:rsid w:val="00A31CEA"/>
    <w:rsid w:val="00A34742"/>
    <w:rsid w:val="00A375C7"/>
    <w:rsid w:val="00A375EB"/>
    <w:rsid w:val="00A40803"/>
    <w:rsid w:val="00A40D12"/>
    <w:rsid w:val="00A42EC4"/>
    <w:rsid w:val="00A4350B"/>
    <w:rsid w:val="00A458B2"/>
    <w:rsid w:val="00A506CD"/>
    <w:rsid w:val="00A5168D"/>
    <w:rsid w:val="00A541E1"/>
    <w:rsid w:val="00A544DE"/>
    <w:rsid w:val="00A55E8D"/>
    <w:rsid w:val="00A562C3"/>
    <w:rsid w:val="00A6118F"/>
    <w:rsid w:val="00A614D8"/>
    <w:rsid w:val="00A63434"/>
    <w:rsid w:val="00A63512"/>
    <w:rsid w:val="00A652AD"/>
    <w:rsid w:val="00A65DBE"/>
    <w:rsid w:val="00A6745F"/>
    <w:rsid w:val="00A677EE"/>
    <w:rsid w:val="00A70A2B"/>
    <w:rsid w:val="00A70ED0"/>
    <w:rsid w:val="00A7248F"/>
    <w:rsid w:val="00A724A8"/>
    <w:rsid w:val="00A739BF"/>
    <w:rsid w:val="00A75381"/>
    <w:rsid w:val="00A76D5A"/>
    <w:rsid w:val="00A76D63"/>
    <w:rsid w:val="00A810B6"/>
    <w:rsid w:val="00A81E94"/>
    <w:rsid w:val="00A82209"/>
    <w:rsid w:val="00A82F10"/>
    <w:rsid w:val="00A87126"/>
    <w:rsid w:val="00A8737A"/>
    <w:rsid w:val="00A9070E"/>
    <w:rsid w:val="00A90F52"/>
    <w:rsid w:val="00A946BD"/>
    <w:rsid w:val="00A9698A"/>
    <w:rsid w:val="00A9726C"/>
    <w:rsid w:val="00AA302F"/>
    <w:rsid w:val="00AA3FBF"/>
    <w:rsid w:val="00AA41A5"/>
    <w:rsid w:val="00AA4BDD"/>
    <w:rsid w:val="00AA4FE4"/>
    <w:rsid w:val="00AA5E45"/>
    <w:rsid w:val="00AA6402"/>
    <w:rsid w:val="00AB2FF6"/>
    <w:rsid w:val="00AB3F94"/>
    <w:rsid w:val="00AB593B"/>
    <w:rsid w:val="00AB5B00"/>
    <w:rsid w:val="00AB6F41"/>
    <w:rsid w:val="00AB7E1E"/>
    <w:rsid w:val="00AC065F"/>
    <w:rsid w:val="00AC1484"/>
    <w:rsid w:val="00AC188B"/>
    <w:rsid w:val="00AC1ADF"/>
    <w:rsid w:val="00AC1AE9"/>
    <w:rsid w:val="00AC51AB"/>
    <w:rsid w:val="00AC6142"/>
    <w:rsid w:val="00AC6737"/>
    <w:rsid w:val="00AC69CA"/>
    <w:rsid w:val="00AC6E6F"/>
    <w:rsid w:val="00AC76F2"/>
    <w:rsid w:val="00AC7F56"/>
    <w:rsid w:val="00AD1606"/>
    <w:rsid w:val="00AD294A"/>
    <w:rsid w:val="00AD2B52"/>
    <w:rsid w:val="00AD429A"/>
    <w:rsid w:val="00AD438A"/>
    <w:rsid w:val="00AD4604"/>
    <w:rsid w:val="00AD602D"/>
    <w:rsid w:val="00AE0099"/>
    <w:rsid w:val="00AE077C"/>
    <w:rsid w:val="00AE23D9"/>
    <w:rsid w:val="00AE51B2"/>
    <w:rsid w:val="00AE7094"/>
    <w:rsid w:val="00AF2835"/>
    <w:rsid w:val="00AF46AA"/>
    <w:rsid w:val="00AF577A"/>
    <w:rsid w:val="00AF669A"/>
    <w:rsid w:val="00B00313"/>
    <w:rsid w:val="00B02156"/>
    <w:rsid w:val="00B02FE2"/>
    <w:rsid w:val="00B05351"/>
    <w:rsid w:val="00B06303"/>
    <w:rsid w:val="00B066DC"/>
    <w:rsid w:val="00B067EC"/>
    <w:rsid w:val="00B0722C"/>
    <w:rsid w:val="00B12563"/>
    <w:rsid w:val="00B12B6E"/>
    <w:rsid w:val="00B13BC9"/>
    <w:rsid w:val="00B13EFF"/>
    <w:rsid w:val="00B15B5B"/>
    <w:rsid w:val="00B173CF"/>
    <w:rsid w:val="00B203CE"/>
    <w:rsid w:val="00B212A0"/>
    <w:rsid w:val="00B2146E"/>
    <w:rsid w:val="00B23C35"/>
    <w:rsid w:val="00B24117"/>
    <w:rsid w:val="00B254B6"/>
    <w:rsid w:val="00B26BAE"/>
    <w:rsid w:val="00B27B3B"/>
    <w:rsid w:val="00B310F6"/>
    <w:rsid w:val="00B34EED"/>
    <w:rsid w:val="00B3519A"/>
    <w:rsid w:val="00B3638C"/>
    <w:rsid w:val="00B36F4F"/>
    <w:rsid w:val="00B417B6"/>
    <w:rsid w:val="00B421BC"/>
    <w:rsid w:val="00B43297"/>
    <w:rsid w:val="00B433A9"/>
    <w:rsid w:val="00B44716"/>
    <w:rsid w:val="00B44EB9"/>
    <w:rsid w:val="00B45829"/>
    <w:rsid w:val="00B45D15"/>
    <w:rsid w:val="00B476F1"/>
    <w:rsid w:val="00B47A60"/>
    <w:rsid w:val="00B47C23"/>
    <w:rsid w:val="00B50BEE"/>
    <w:rsid w:val="00B516DD"/>
    <w:rsid w:val="00B5181A"/>
    <w:rsid w:val="00B550A5"/>
    <w:rsid w:val="00B552A0"/>
    <w:rsid w:val="00B55D09"/>
    <w:rsid w:val="00B56371"/>
    <w:rsid w:val="00B5684A"/>
    <w:rsid w:val="00B574F9"/>
    <w:rsid w:val="00B60008"/>
    <w:rsid w:val="00B62788"/>
    <w:rsid w:val="00B66FE8"/>
    <w:rsid w:val="00B72B1F"/>
    <w:rsid w:val="00B7397E"/>
    <w:rsid w:val="00B75C41"/>
    <w:rsid w:val="00B80B6A"/>
    <w:rsid w:val="00B8101E"/>
    <w:rsid w:val="00B813C7"/>
    <w:rsid w:val="00B8220F"/>
    <w:rsid w:val="00B82B88"/>
    <w:rsid w:val="00B83200"/>
    <w:rsid w:val="00B8379C"/>
    <w:rsid w:val="00B844A7"/>
    <w:rsid w:val="00B85712"/>
    <w:rsid w:val="00B85B26"/>
    <w:rsid w:val="00B85EEF"/>
    <w:rsid w:val="00B86B34"/>
    <w:rsid w:val="00B86C49"/>
    <w:rsid w:val="00B87384"/>
    <w:rsid w:val="00B907EE"/>
    <w:rsid w:val="00B90CD4"/>
    <w:rsid w:val="00B91151"/>
    <w:rsid w:val="00B91339"/>
    <w:rsid w:val="00B92E52"/>
    <w:rsid w:val="00B93C62"/>
    <w:rsid w:val="00B94414"/>
    <w:rsid w:val="00B954AF"/>
    <w:rsid w:val="00B956E2"/>
    <w:rsid w:val="00B9632C"/>
    <w:rsid w:val="00B96717"/>
    <w:rsid w:val="00B96BC2"/>
    <w:rsid w:val="00B97C9F"/>
    <w:rsid w:val="00BA049D"/>
    <w:rsid w:val="00BA0CF3"/>
    <w:rsid w:val="00BA1A3F"/>
    <w:rsid w:val="00BA222F"/>
    <w:rsid w:val="00BA4578"/>
    <w:rsid w:val="00BA46D6"/>
    <w:rsid w:val="00BA5C49"/>
    <w:rsid w:val="00BA6BAF"/>
    <w:rsid w:val="00BB00C7"/>
    <w:rsid w:val="00BB079C"/>
    <w:rsid w:val="00BB130F"/>
    <w:rsid w:val="00BB1BBC"/>
    <w:rsid w:val="00BB2B57"/>
    <w:rsid w:val="00BB3453"/>
    <w:rsid w:val="00BB3510"/>
    <w:rsid w:val="00BB4108"/>
    <w:rsid w:val="00BB4331"/>
    <w:rsid w:val="00BC1BE9"/>
    <w:rsid w:val="00BC368A"/>
    <w:rsid w:val="00BC3A1C"/>
    <w:rsid w:val="00BC4F49"/>
    <w:rsid w:val="00BC69D1"/>
    <w:rsid w:val="00BC73D7"/>
    <w:rsid w:val="00BC7D47"/>
    <w:rsid w:val="00BD0511"/>
    <w:rsid w:val="00BD100D"/>
    <w:rsid w:val="00BD2E21"/>
    <w:rsid w:val="00BD32F3"/>
    <w:rsid w:val="00BE0840"/>
    <w:rsid w:val="00BE28CA"/>
    <w:rsid w:val="00BE2900"/>
    <w:rsid w:val="00BE362F"/>
    <w:rsid w:val="00BE386C"/>
    <w:rsid w:val="00BE4F72"/>
    <w:rsid w:val="00BE5FAC"/>
    <w:rsid w:val="00BE69F0"/>
    <w:rsid w:val="00BF29B2"/>
    <w:rsid w:val="00BF432A"/>
    <w:rsid w:val="00BF443F"/>
    <w:rsid w:val="00BF5D82"/>
    <w:rsid w:val="00BF5EEE"/>
    <w:rsid w:val="00BF6E20"/>
    <w:rsid w:val="00BF76CD"/>
    <w:rsid w:val="00C019C0"/>
    <w:rsid w:val="00C02B97"/>
    <w:rsid w:val="00C04BB7"/>
    <w:rsid w:val="00C05939"/>
    <w:rsid w:val="00C066F1"/>
    <w:rsid w:val="00C105E6"/>
    <w:rsid w:val="00C10CBC"/>
    <w:rsid w:val="00C13FA1"/>
    <w:rsid w:val="00C141C4"/>
    <w:rsid w:val="00C14577"/>
    <w:rsid w:val="00C15364"/>
    <w:rsid w:val="00C16231"/>
    <w:rsid w:val="00C2219D"/>
    <w:rsid w:val="00C24BB9"/>
    <w:rsid w:val="00C250CC"/>
    <w:rsid w:val="00C2684C"/>
    <w:rsid w:val="00C26A12"/>
    <w:rsid w:val="00C32B6A"/>
    <w:rsid w:val="00C330D7"/>
    <w:rsid w:val="00C35170"/>
    <w:rsid w:val="00C404AA"/>
    <w:rsid w:val="00C43BA9"/>
    <w:rsid w:val="00C44B43"/>
    <w:rsid w:val="00C467E4"/>
    <w:rsid w:val="00C475A8"/>
    <w:rsid w:val="00C54061"/>
    <w:rsid w:val="00C553AB"/>
    <w:rsid w:val="00C5572C"/>
    <w:rsid w:val="00C5584A"/>
    <w:rsid w:val="00C55CB8"/>
    <w:rsid w:val="00C57288"/>
    <w:rsid w:val="00C57A20"/>
    <w:rsid w:val="00C61B4C"/>
    <w:rsid w:val="00C62272"/>
    <w:rsid w:val="00C622C2"/>
    <w:rsid w:val="00C640F5"/>
    <w:rsid w:val="00C647EB"/>
    <w:rsid w:val="00C66463"/>
    <w:rsid w:val="00C671C7"/>
    <w:rsid w:val="00C6746E"/>
    <w:rsid w:val="00C67B84"/>
    <w:rsid w:val="00C70647"/>
    <w:rsid w:val="00C72FFD"/>
    <w:rsid w:val="00C769A1"/>
    <w:rsid w:val="00C8167C"/>
    <w:rsid w:val="00C8220A"/>
    <w:rsid w:val="00C85B86"/>
    <w:rsid w:val="00C86C31"/>
    <w:rsid w:val="00C90252"/>
    <w:rsid w:val="00C90577"/>
    <w:rsid w:val="00C908D9"/>
    <w:rsid w:val="00C9100C"/>
    <w:rsid w:val="00C91912"/>
    <w:rsid w:val="00C947F5"/>
    <w:rsid w:val="00C95ABB"/>
    <w:rsid w:val="00C96A08"/>
    <w:rsid w:val="00C97CC1"/>
    <w:rsid w:val="00CA0785"/>
    <w:rsid w:val="00CA09DF"/>
    <w:rsid w:val="00CA27E8"/>
    <w:rsid w:val="00CA2928"/>
    <w:rsid w:val="00CA319F"/>
    <w:rsid w:val="00CA407C"/>
    <w:rsid w:val="00CA4137"/>
    <w:rsid w:val="00CA6A53"/>
    <w:rsid w:val="00CA70D1"/>
    <w:rsid w:val="00CB1FFA"/>
    <w:rsid w:val="00CB2655"/>
    <w:rsid w:val="00CB511F"/>
    <w:rsid w:val="00CB5CF5"/>
    <w:rsid w:val="00CB672B"/>
    <w:rsid w:val="00CB7B3E"/>
    <w:rsid w:val="00CC1597"/>
    <w:rsid w:val="00CC1C2E"/>
    <w:rsid w:val="00CC510D"/>
    <w:rsid w:val="00CC7271"/>
    <w:rsid w:val="00CD1348"/>
    <w:rsid w:val="00CD137F"/>
    <w:rsid w:val="00CD19AD"/>
    <w:rsid w:val="00CD1B8B"/>
    <w:rsid w:val="00CD238D"/>
    <w:rsid w:val="00CD2A10"/>
    <w:rsid w:val="00CD3412"/>
    <w:rsid w:val="00CD3707"/>
    <w:rsid w:val="00CD4557"/>
    <w:rsid w:val="00CD5686"/>
    <w:rsid w:val="00CE1573"/>
    <w:rsid w:val="00CE18D1"/>
    <w:rsid w:val="00CE2AA9"/>
    <w:rsid w:val="00CE39D2"/>
    <w:rsid w:val="00CE4923"/>
    <w:rsid w:val="00CE612F"/>
    <w:rsid w:val="00CF0CB2"/>
    <w:rsid w:val="00CF10D9"/>
    <w:rsid w:val="00CF1A08"/>
    <w:rsid w:val="00CF1D06"/>
    <w:rsid w:val="00CF205D"/>
    <w:rsid w:val="00CF39BB"/>
    <w:rsid w:val="00CF3BC9"/>
    <w:rsid w:val="00CF7E3F"/>
    <w:rsid w:val="00D00125"/>
    <w:rsid w:val="00D01F40"/>
    <w:rsid w:val="00D02ADA"/>
    <w:rsid w:val="00D040F5"/>
    <w:rsid w:val="00D047E3"/>
    <w:rsid w:val="00D051C4"/>
    <w:rsid w:val="00D05736"/>
    <w:rsid w:val="00D07080"/>
    <w:rsid w:val="00D07F35"/>
    <w:rsid w:val="00D10BEA"/>
    <w:rsid w:val="00D12C93"/>
    <w:rsid w:val="00D133C5"/>
    <w:rsid w:val="00D13976"/>
    <w:rsid w:val="00D14C06"/>
    <w:rsid w:val="00D17937"/>
    <w:rsid w:val="00D17E25"/>
    <w:rsid w:val="00D211F4"/>
    <w:rsid w:val="00D214D5"/>
    <w:rsid w:val="00D21573"/>
    <w:rsid w:val="00D21B2B"/>
    <w:rsid w:val="00D21B6E"/>
    <w:rsid w:val="00D2432C"/>
    <w:rsid w:val="00D251F6"/>
    <w:rsid w:val="00D25503"/>
    <w:rsid w:val="00D3135F"/>
    <w:rsid w:val="00D31B7C"/>
    <w:rsid w:val="00D31E07"/>
    <w:rsid w:val="00D3302F"/>
    <w:rsid w:val="00D339DB"/>
    <w:rsid w:val="00D34141"/>
    <w:rsid w:val="00D355F9"/>
    <w:rsid w:val="00D35728"/>
    <w:rsid w:val="00D36D3C"/>
    <w:rsid w:val="00D3783F"/>
    <w:rsid w:val="00D401DE"/>
    <w:rsid w:val="00D402F4"/>
    <w:rsid w:val="00D4222F"/>
    <w:rsid w:val="00D422AF"/>
    <w:rsid w:val="00D42AAB"/>
    <w:rsid w:val="00D46C15"/>
    <w:rsid w:val="00D4758D"/>
    <w:rsid w:val="00D50CE2"/>
    <w:rsid w:val="00D5173F"/>
    <w:rsid w:val="00D51E41"/>
    <w:rsid w:val="00D530BF"/>
    <w:rsid w:val="00D5573C"/>
    <w:rsid w:val="00D55C60"/>
    <w:rsid w:val="00D55EC4"/>
    <w:rsid w:val="00D5740A"/>
    <w:rsid w:val="00D57814"/>
    <w:rsid w:val="00D6179A"/>
    <w:rsid w:val="00D62D2B"/>
    <w:rsid w:val="00D6694A"/>
    <w:rsid w:val="00D66AC6"/>
    <w:rsid w:val="00D70059"/>
    <w:rsid w:val="00D702EB"/>
    <w:rsid w:val="00D70D60"/>
    <w:rsid w:val="00D71242"/>
    <w:rsid w:val="00D71CA2"/>
    <w:rsid w:val="00D72451"/>
    <w:rsid w:val="00D80BD9"/>
    <w:rsid w:val="00D826C5"/>
    <w:rsid w:val="00D8396F"/>
    <w:rsid w:val="00D856DE"/>
    <w:rsid w:val="00D86148"/>
    <w:rsid w:val="00D86B1A"/>
    <w:rsid w:val="00D86E64"/>
    <w:rsid w:val="00D902FC"/>
    <w:rsid w:val="00D915DE"/>
    <w:rsid w:val="00D918FD"/>
    <w:rsid w:val="00D91C2E"/>
    <w:rsid w:val="00D91D97"/>
    <w:rsid w:val="00D92E46"/>
    <w:rsid w:val="00D94A99"/>
    <w:rsid w:val="00DA102B"/>
    <w:rsid w:val="00DA1604"/>
    <w:rsid w:val="00DA2339"/>
    <w:rsid w:val="00DA2659"/>
    <w:rsid w:val="00DA26FF"/>
    <w:rsid w:val="00DA478A"/>
    <w:rsid w:val="00DA51BC"/>
    <w:rsid w:val="00DA7754"/>
    <w:rsid w:val="00DB0954"/>
    <w:rsid w:val="00DB23F2"/>
    <w:rsid w:val="00DB29EA"/>
    <w:rsid w:val="00DB2A73"/>
    <w:rsid w:val="00DB2D93"/>
    <w:rsid w:val="00DB42E9"/>
    <w:rsid w:val="00DB626A"/>
    <w:rsid w:val="00DB64DC"/>
    <w:rsid w:val="00DB68B5"/>
    <w:rsid w:val="00DB6D7D"/>
    <w:rsid w:val="00DC07DB"/>
    <w:rsid w:val="00DC11B0"/>
    <w:rsid w:val="00DC2A55"/>
    <w:rsid w:val="00DC7308"/>
    <w:rsid w:val="00DD11D7"/>
    <w:rsid w:val="00DD1AB9"/>
    <w:rsid w:val="00DD1BB6"/>
    <w:rsid w:val="00DD3F16"/>
    <w:rsid w:val="00DD50BE"/>
    <w:rsid w:val="00DD75A7"/>
    <w:rsid w:val="00DD795A"/>
    <w:rsid w:val="00DE02D9"/>
    <w:rsid w:val="00DE086A"/>
    <w:rsid w:val="00DE19BE"/>
    <w:rsid w:val="00DE21E4"/>
    <w:rsid w:val="00DE366F"/>
    <w:rsid w:val="00DE3C86"/>
    <w:rsid w:val="00DF12AA"/>
    <w:rsid w:val="00DF2BA4"/>
    <w:rsid w:val="00DF48EC"/>
    <w:rsid w:val="00DF57B2"/>
    <w:rsid w:val="00DF6FEB"/>
    <w:rsid w:val="00E0014D"/>
    <w:rsid w:val="00E02B48"/>
    <w:rsid w:val="00E03A6E"/>
    <w:rsid w:val="00E06213"/>
    <w:rsid w:val="00E11FB9"/>
    <w:rsid w:val="00E12727"/>
    <w:rsid w:val="00E1513B"/>
    <w:rsid w:val="00E155C6"/>
    <w:rsid w:val="00E159A6"/>
    <w:rsid w:val="00E205D6"/>
    <w:rsid w:val="00E22CCE"/>
    <w:rsid w:val="00E22F5E"/>
    <w:rsid w:val="00E25C64"/>
    <w:rsid w:val="00E25E81"/>
    <w:rsid w:val="00E260D5"/>
    <w:rsid w:val="00E2698A"/>
    <w:rsid w:val="00E279E2"/>
    <w:rsid w:val="00E27C20"/>
    <w:rsid w:val="00E301CF"/>
    <w:rsid w:val="00E30B05"/>
    <w:rsid w:val="00E33371"/>
    <w:rsid w:val="00E34FE8"/>
    <w:rsid w:val="00E36298"/>
    <w:rsid w:val="00E36563"/>
    <w:rsid w:val="00E371A5"/>
    <w:rsid w:val="00E37499"/>
    <w:rsid w:val="00E418A4"/>
    <w:rsid w:val="00E42B57"/>
    <w:rsid w:val="00E43D3F"/>
    <w:rsid w:val="00E447FF"/>
    <w:rsid w:val="00E4568B"/>
    <w:rsid w:val="00E5271F"/>
    <w:rsid w:val="00E53996"/>
    <w:rsid w:val="00E53D12"/>
    <w:rsid w:val="00E5566E"/>
    <w:rsid w:val="00E55977"/>
    <w:rsid w:val="00E56DED"/>
    <w:rsid w:val="00E57610"/>
    <w:rsid w:val="00E5762C"/>
    <w:rsid w:val="00E604D8"/>
    <w:rsid w:val="00E60F0D"/>
    <w:rsid w:val="00E61C34"/>
    <w:rsid w:val="00E653D7"/>
    <w:rsid w:val="00E67764"/>
    <w:rsid w:val="00E70634"/>
    <w:rsid w:val="00E70B35"/>
    <w:rsid w:val="00E73B26"/>
    <w:rsid w:val="00E75C8C"/>
    <w:rsid w:val="00E767C3"/>
    <w:rsid w:val="00E76CA7"/>
    <w:rsid w:val="00E77251"/>
    <w:rsid w:val="00E80DC9"/>
    <w:rsid w:val="00E82F1A"/>
    <w:rsid w:val="00E83225"/>
    <w:rsid w:val="00E83825"/>
    <w:rsid w:val="00E83886"/>
    <w:rsid w:val="00E844E9"/>
    <w:rsid w:val="00E85C2C"/>
    <w:rsid w:val="00E868F5"/>
    <w:rsid w:val="00E907C6"/>
    <w:rsid w:val="00E93C02"/>
    <w:rsid w:val="00E94C0A"/>
    <w:rsid w:val="00E96BE5"/>
    <w:rsid w:val="00EA00EB"/>
    <w:rsid w:val="00EA0657"/>
    <w:rsid w:val="00EA0748"/>
    <w:rsid w:val="00EA3026"/>
    <w:rsid w:val="00EA3A45"/>
    <w:rsid w:val="00EA3FBB"/>
    <w:rsid w:val="00EA455E"/>
    <w:rsid w:val="00EA7F5B"/>
    <w:rsid w:val="00EB0755"/>
    <w:rsid w:val="00EB143F"/>
    <w:rsid w:val="00EB1BFD"/>
    <w:rsid w:val="00EB22DF"/>
    <w:rsid w:val="00EB263E"/>
    <w:rsid w:val="00EB3AF0"/>
    <w:rsid w:val="00EB5424"/>
    <w:rsid w:val="00EB5466"/>
    <w:rsid w:val="00EB66CA"/>
    <w:rsid w:val="00EB704D"/>
    <w:rsid w:val="00EC35D5"/>
    <w:rsid w:val="00EC5D88"/>
    <w:rsid w:val="00EC7711"/>
    <w:rsid w:val="00EC7C77"/>
    <w:rsid w:val="00ED0568"/>
    <w:rsid w:val="00ED2D5D"/>
    <w:rsid w:val="00ED45D5"/>
    <w:rsid w:val="00ED4690"/>
    <w:rsid w:val="00ED4BF2"/>
    <w:rsid w:val="00ED747D"/>
    <w:rsid w:val="00EE190F"/>
    <w:rsid w:val="00EE233D"/>
    <w:rsid w:val="00EE34FF"/>
    <w:rsid w:val="00EE7136"/>
    <w:rsid w:val="00EE7EF0"/>
    <w:rsid w:val="00EF03BF"/>
    <w:rsid w:val="00EF0E67"/>
    <w:rsid w:val="00EF1237"/>
    <w:rsid w:val="00EF12E2"/>
    <w:rsid w:val="00EF1AA7"/>
    <w:rsid w:val="00EF2B9E"/>
    <w:rsid w:val="00EF498B"/>
    <w:rsid w:val="00EF5DA5"/>
    <w:rsid w:val="00EF61AE"/>
    <w:rsid w:val="00EF6C34"/>
    <w:rsid w:val="00EF7434"/>
    <w:rsid w:val="00F02D00"/>
    <w:rsid w:val="00F04317"/>
    <w:rsid w:val="00F050F0"/>
    <w:rsid w:val="00F059FC"/>
    <w:rsid w:val="00F068A1"/>
    <w:rsid w:val="00F06C3D"/>
    <w:rsid w:val="00F10551"/>
    <w:rsid w:val="00F10984"/>
    <w:rsid w:val="00F10E2A"/>
    <w:rsid w:val="00F12389"/>
    <w:rsid w:val="00F1240A"/>
    <w:rsid w:val="00F124A1"/>
    <w:rsid w:val="00F1595C"/>
    <w:rsid w:val="00F17027"/>
    <w:rsid w:val="00F17E7B"/>
    <w:rsid w:val="00F207F0"/>
    <w:rsid w:val="00F210AE"/>
    <w:rsid w:val="00F22E26"/>
    <w:rsid w:val="00F24C27"/>
    <w:rsid w:val="00F26048"/>
    <w:rsid w:val="00F30F1A"/>
    <w:rsid w:val="00F330CE"/>
    <w:rsid w:val="00F34B40"/>
    <w:rsid w:val="00F3555A"/>
    <w:rsid w:val="00F35B58"/>
    <w:rsid w:val="00F4084E"/>
    <w:rsid w:val="00F40CF1"/>
    <w:rsid w:val="00F42DB4"/>
    <w:rsid w:val="00F43F86"/>
    <w:rsid w:val="00F44F34"/>
    <w:rsid w:val="00F45737"/>
    <w:rsid w:val="00F52B1D"/>
    <w:rsid w:val="00F52F12"/>
    <w:rsid w:val="00F55177"/>
    <w:rsid w:val="00F5709E"/>
    <w:rsid w:val="00F57728"/>
    <w:rsid w:val="00F57831"/>
    <w:rsid w:val="00F57BE8"/>
    <w:rsid w:val="00F601BA"/>
    <w:rsid w:val="00F615D0"/>
    <w:rsid w:val="00F6162E"/>
    <w:rsid w:val="00F61664"/>
    <w:rsid w:val="00F619B7"/>
    <w:rsid w:val="00F65EFB"/>
    <w:rsid w:val="00F66581"/>
    <w:rsid w:val="00F66C40"/>
    <w:rsid w:val="00F71095"/>
    <w:rsid w:val="00F71840"/>
    <w:rsid w:val="00F726F5"/>
    <w:rsid w:val="00F74CF4"/>
    <w:rsid w:val="00F77406"/>
    <w:rsid w:val="00F7792F"/>
    <w:rsid w:val="00F820BB"/>
    <w:rsid w:val="00F867BA"/>
    <w:rsid w:val="00F87BB0"/>
    <w:rsid w:val="00F87CFB"/>
    <w:rsid w:val="00F90131"/>
    <w:rsid w:val="00F91D64"/>
    <w:rsid w:val="00F94D71"/>
    <w:rsid w:val="00F957BC"/>
    <w:rsid w:val="00F96F13"/>
    <w:rsid w:val="00FA0989"/>
    <w:rsid w:val="00FA2B4D"/>
    <w:rsid w:val="00FA376C"/>
    <w:rsid w:val="00FA5D36"/>
    <w:rsid w:val="00FA6E45"/>
    <w:rsid w:val="00FB3AC8"/>
    <w:rsid w:val="00FB3EED"/>
    <w:rsid w:val="00FB4ACE"/>
    <w:rsid w:val="00FB6F99"/>
    <w:rsid w:val="00FC3900"/>
    <w:rsid w:val="00FC4889"/>
    <w:rsid w:val="00FC52F6"/>
    <w:rsid w:val="00FC5C3A"/>
    <w:rsid w:val="00FD0583"/>
    <w:rsid w:val="00FD075D"/>
    <w:rsid w:val="00FD265B"/>
    <w:rsid w:val="00FD31DF"/>
    <w:rsid w:val="00FD3F38"/>
    <w:rsid w:val="00FD42DC"/>
    <w:rsid w:val="00FD46EC"/>
    <w:rsid w:val="00FE1B11"/>
    <w:rsid w:val="00FE3024"/>
    <w:rsid w:val="00FE3101"/>
    <w:rsid w:val="00FE32D7"/>
    <w:rsid w:val="00FE3C4B"/>
    <w:rsid w:val="00FE4C9F"/>
    <w:rsid w:val="00FE58F8"/>
    <w:rsid w:val="00FE62A3"/>
    <w:rsid w:val="00FE6A0A"/>
    <w:rsid w:val="00FE7471"/>
    <w:rsid w:val="00FE7D07"/>
    <w:rsid w:val="00FF060A"/>
    <w:rsid w:val="00FF0AE5"/>
    <w:rsid w:val="00FF0D64"/>
    <w:rsid w:val="00FF21B4"/>
    <w:rsid w:val="00FF39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F8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85C2C"/>
    <w:pPr>
      <w:autoSpaceDE w:val="0"/>
      <w:autoSpaceDN w:val="0"/>
      <w:adjustRightInd w:val="0"/>
      <w:spacing w:before="108" w:after="108"/>
      <w:jc w:val="center"/>
      <w:outlineLvl w:val="0"/>
    </w:pPr>
    <w:rPr>
      <w:rFonts w:ascii="Arial" w:eastAsiaTheme="minorHAnsi" w:hAnsi="Arial" w:cs="Arial"/>
      <w:b/>
      <w:bCs/>
      <w:color w:val="26282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32F80"/>
    <w:pPr>
      <w:spacing w:after="0" w:line="240" w:lineRule="auto"/>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DB23F2"/>
    <w:rPr>
      <w:rFonts w:ascii="Tahoma" w:hAnsi="Tahoma" w:cs="Tahoma"/>
      <w:sz w:val="16"/>
      <w:szCs w:val="16"/>
    </w:rPr>
  </w:style>
  <w:style w:type="character" w:customStyle="1" w:styleId="a5">
    <w:name w:val="Текст выноски Знак"/>
    <w:basedOn w:val="a0"/>
    <w:link w:val="a4"/>
    <w:uiPriority w:val="99"/>
    <w:semiHidden/>
    <w:rsid w:val="00DB23F2"/>
    <w:rPr>
      <w:rFonts w:ascii="Tahoma" w:eastAsia="Times New Roman" w:hAnsi="Tahoma" w:cs="Tahoma"/>
      <w:sz w:val="16"/>
      <w:szCs w:val="16"/>
      <w:lang w:eastAsia="ru-RU"/>
    </w:rPr>
  </w:style>
  <w:style w:type="paragraph" w:styleId="a6">
    <w:name w:val="Title"/>
    <w:basedOn w:val="a"/>
    <w:link w:val="a7"/>
    <w:qFormat/>
    <w:rsid w:val="007F718F"/>
    <w:pPr>
      <w:jc w:val="center"/>
    </w:pPr>
    <w:rPr>
      <w:sz w:val="28"/>
      <w:szCs w:val="20"/>
    </w:rPr>
  </w:style>
  <w:style w:type="character" w:customStyle="1" w:styleId="a7">
    <w:name w:val="Название Знак"/>
    <w:basedOn w:val="a0"/>
    <w:link w:val="a6"/>
    <w:rsid w:val="007F718F"/>
    <w:rPr>
      <w:rFonts w:ascii="Times New Roman" w:eastAsia="Times New Roman" w:hAnsi="Times New Roman" w:cs="Times New Roman"/>
      <w:sz w:val="28"/>
      <w:szCs w:val="20"/>
      <w:lang w:eastAsia="ru-RU"/>
    </w:rPr>
  </w:style>
  <w:style w:type="paragraph" w:styleId="a8">
    <w:name w:val="List Paragraph"/>
    <w:basedOn w:val="a"/>
    <w:uiPriority w:val="34"/>
    <w:qFormat/>
    <w:rsid w:val="00455BC4"/>
    <w:pPr>
      <w:ind w:left="720"/>
      <w:contextualSpacing/>
    </w:pPr>
  </w:style>
  <w:style w:type="character" w:customStyle="1" w:styleId="10">
    <w:name w:val="Заголовок 1 Знак"/>
    <w:basedOn w:val="a0"/>
    <w:link w:val="1"/>
    <w:uiPriority w:val="99"/>
    <w:rsid w:val="00E85C2C"/>
    <w:rPr>
      <w:rFonts w:ascii="Arial" w:hAnsi="Arial" w:cs="Arial"/>
      <w:b/>
      <w:bCs/>
      <w:color w:val="26282F"/>
      <w:sz w:val="24"/>
      <w:szCs w:val="24"/>
    </w:rPr>
  </w:style>
  <w:style w:type="table" w:styleId="a9">
    <w:name w:val="Table Grid"/>
    <w:basedOn w:val="a1"/>
    <w:uiPriority w:val="59"/>
    <w:rsid w:val="007624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link w:val="ab"/>
    <w:rsid w:val="00AC6142"/>
    <w:pPr>
      <w:spacing w:line="168" w:lineRule="auto"/>
      <w:ind w:firstLine="720"/>
      <w:jc w:val="both"/>
    </w:pPr>
    <w:rPr>
      <w:sz w:val="28"/>
      <w:szCs w:val="20"/>
    </w:rPr>
  </w:style>
  <w:style w:type="character" w:customStyle="1" w:styleId="ab">
    <w:name w:val="Основной текст с отступом Знак"/>
    <w:basedOn w:val="a0"/>
    <w:link w:val="aa"/>
    <w:rsid w:val="00AC6142"/>
    <w:rPr>
      <w:rFonts w:ascii="Times New Roman" w:eastAsia="Times New Roman" w:hAnsi="Times New Roman" w:cs="Times New Roman"/>
      <w:sz w:val="28"/>
      <w:szCs w:val="20"/>
    </w:rPr>
  </w:style>
  <w:style w:type="paragraph" w:styleId="ac">
    <w:name w:val="header"/>
    <w:basedOn w:val="a"/>
    <w:link w:val="ad"/>
    <w:uiPriority w:val="99"/>
    <w:semiHidden/>
    <w:unhideWhenUsed/>
    <w:rsid w:val="00104DD0"/>
    <w:pPr>
      <w:tabs>
        <w:tab w:val="center" w:pos="4677"/>
        <w:tab w:val="right" w:pos="9355"/>
      </w:tabs>
    </w:pPr>
  </w:style>
  <w:style w:type="character" w:customStyle="1" w:styleId="ad">
    <w:name w:val="Верхний колонтитул Знак"/>
    <w:basedOn w:val="a0"/>
    <w:link w:val="ac"/>
    <w:uiPriority w:val="99"/>
    <w:semiHidden/>
    <w:rsid w:val="00104DD0"/>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104DD0"/>
    <w:pPr>
      <w:tabs>
        <w:tab w:val="center" w:pos="4677"/>
        <w:tab w:val="right" w:pos="9355"/>
      </w:tabs>
    </w:pPr>
  </w:style>
  <w:style w:type="character" w:customStyle="1" w:styleId="af">
    <w:name w:val="Нижний колонтитул Знак"/>
    <w:basedOn w:val="a0"/>
    <w:link w:val="ae"/>
    <w:uiPriority w:val="99"/>
    <w:rsid w:val="00104DD0"/>
    <w:rPr>
      <w:rFonts w:ascii="Times New Roman" w:eastAsia="Times New Roman" w:hAnsi="Times New Roman" w:cs="Times New Roman"/>
      <w:sz w:val="24"/>
      <w:szCs w:val="24"/>
      <w:lang w:eastAsia="ru-RU"/>
    </w:rPr>
  </w:style>
  <w:style w:type="paragraph" w:styleId="2">
    <w:name w:val="Body Text 2"/>
    <w:basedOn w:val="a"/>
    <w:link w:val="20"/>
    <w:uiPriority w:val="99"/>
    <w:unhideWhenUsed/>
    <w:rsid w:val="00620485"/>
    <w:pPr>
      <w:spacing w:after="120" w:line="480" w:lineRule="auto"/>
    </w:pPr>
    <w:rPr>
      <w:rFonts w:ascii="Calibri" w:eastAsia="Calibri" w:hAnsi="Calibri"/>
      <w:sz w:val="22"/>
      <w:szCs w:val="22"/>
      <w:lang w:eastAsia="en-US"/>
    </w:rPr>
  </w:style>
  <w:style w:type="character" w:customStyle="1" w:styleId="20">
    <w:name w:val="Основной текст 2 Знак"/>
    <w:basedOn w:val="a0"/>
    <w:link w:val="2"/>
    <w:uiPriority w:val="99"/>
    <w:rsid w:val="00620485"/>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F8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32F80"/>
    <w:pPr>
      <w:spacing w:after="0" w:line="240" w:lineRule="auto"/>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DB23F2"/>
    <w:rPr>
      <w:rFonts w:ascii="Tahoma" w:hAnsi="Tahoma" w:cs="Tahoma"/>
      <w:sz w:val="16"/>
      <w:szCs w:val="16"/>
    </w:rPr>
  </w:style>
  <w:style w:type="character" w:customStyle="1" w:styleId="a5">
    <w:name w:val="Текст выноски Знак"/>
    <w:basedOn w:val="a0"/>
    <w:link w:val="a4"/>
    <w:uiPriority w:val="99"/>
    <w:semiHidden/>
    <w:rsid w:val="00DB23F2"/>
    <w:rPr>
      <w:rFonts w:ascii="Tahoma" w:eastAsia="Times New Roman" w:hAnsi="Tahoma" w:cs="Tahoma"/>
      <w:sz w:val="16"/>
      <w:szCs w:val="16"/>
      <w:lang w:eastAsia="ru-RU"/>
    </w:rPr>
  </w:style>
  <w:style w:type="paragraph" w:styleId="a6">
    <w:name w:val="Title"/>
    <w:basedOn w:val="a"/>
    <w:link w:val="a7"/>
    <w:qFormat/>
    <w:rsid w:val="007F718F"/>
    <w:pPr>
      <w:jc w:val="center"/>
    </w:pPr>
    <w:rPr>
      <w:sz w:val="28"/>
      <w:szCs w:val="20"/>
    </w:rPr>
  </w:style>
  <w:style w:type="character" w:customStyle="1" w:styleId="a7">
    <w:name w:val="Название Знак"/>
    <w:basedOn w:val="a0"/>
    <w:link w:val="a6"/>
    <w:rsid w:val="007F718F"/>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74617415">
      <w:bodyDiv w:val="1"/>
      <w:marLeft w:val="0"/>
      <w:marRight w:val="0"/>
      <w:marTop w:val="0"/>
      <w:marBottom w:val="0"/>
      <w:divBdr>
        <w:top w:val="none" w:sz="0" w:space="0" w:color="auto"/>
        <w:left w:val="none" w:sz="0" w:space="0" w:color="auto"/>
        <w:bottom w:val="none" w:sz="0" w:space="0" w:color="auto"/>
        <w:right w:val="none" w:sz="0" w:space="0" w:color="auto"/>
      </w:divBdr>
    </w:div>
    <w:div w:id="1582987816">
      <w:bodyDiv w:val="1"/>
      <w:marLeft w:val="0"/>
      <w:marRight w:val="0"/>
      <w:marTop w:val="0"/>
      <w:marBottom w:val="0"/>
      <w:divBdr>
        <w:top w:val="none" w:sz="0" w:space="0" w:color="auto"/>
        <w:left w:val="none" w:sz="0" w:space="0" w:color="auto"/>
        <w:bottom w:val="none" w:sz="0" w:space="0" w:color="auto"/>
        <w:right w:val="none" w:sz="0" w:space="0" w:color="auto"/>
      </w:divBdr>
    </w:div>
    <w:div w:id="214507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215F1F182A17C3BB44341C24BBDBA6F0C3E2CF02330E61A7539A8584A75A3B1C901729B6FCEBC8z8LA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E215F1F182A17C3BB44341C24BBDBA6F0C3E2CF02330E61A7539A8584A75A3B1C901729B6FCEACAz8LED"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065A4DAF8F7968E51966060EFAAAE486993D9F67808BE8379EB52D29047686E2244919024EAB9H"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consultantplus://offline/ref=552FFA629B21375660AF871A4886E54A9C257B7C99F831A477AA2D933D73E18F2D3BD1D679009DC17Bo3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84618817D32DA305DDAF06718CAB8B3817E6B6C58FDC8454AE8C62912329830BB8ECA9986F41677412p4D"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1413</TotalTime>
  <Pages>13</Pages>
  <Words>4698</Words>
  <Characters>26779</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Машинистка</dc:creator>
  <cp:lastModifiedBy>Spalata Leuta</cp:lastModifiedBy>
  <cp:revision>229</cp:revision>
  <cp:lastPrinted>2022-04-19T04:14:00Z</cp:lastPrinted>
  <dcterms:created xsi:type="dcterms:W3CDTF">2020-03-23T08:42:00Z</dcterms:created>
  <dcterms:modified xsi:type="dcterms:W3CDTF">2022-04-25T08:08:00Z</dcterms:modified>
</cp:coreProperties>
</file>